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40" w:rsidRPr="00A20B91" w:rsidRDefault="00575CE5" w:rsidP="00FB2440">
      <w:pPr>
        <w:tabs>
          <w:tab w:val="left" w:pos="6243"/>
        </w:tabs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Marcinowice, dnia 31.10</w:t>
      </w:r>
      <w:r w:rsidR="00BD64D5">
        <w:rPr>
          <w:rFonts w:ascii="Times New Roman" w:hAnsi="Times New Roman" w:cs="Times New Roman"/>
          <w:sz w:val="24"/>
          <w:szCs w:val="24"/>
        </w:rPr>
        <w:t>.2017</w:t>
      </w:r>
      <w:r w:rsidR="00A20B91" w:rsidRPr="00A20B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75CE5" w:rsidRDefault="00575CE5" w:rsidP="00A20B91">
      <w:pPr>
        <w:pStyle w:val="Default"/>
        <w:jc w:val="center"/>
        <w:rPr>
          <w:b/>
          <w:u w:val="single"/>
        </w:rPr>
      </w:pPr>
    </w:p>
    <w:p w:rsidR="00575CE5" w:rsidRDefault="00575CE5" w:rsidP="00A20B91">
      <w:pPr>
        <w:pStyle w:val="Default"/>
        <w:jc w:val="center"/>
        <w:rPr>
          <w:b/>
          <w:u w:val="single"/>
        </w:rPr>
      </w:pPr>
    </w:p>
    <w:p w:rsidR="00575CE5" w:rsidRDefault="00575CE5" w:rsidP="00575CE5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Dotyczy przetargu OR.271.14.1.2017 na realizację zamówienia p.n.</w:t>
      </w:r>
    </w:p>
    <w:p w:rsidR="00575CE5" w:rsidRDefault="00575CE5" w:rsidP="00575CE5">
      <w:pPr>
        <w:pStyle w:val="Default"/>
        <w:jc w:val="center"/>
        <w:rPr>
          <w:b/>
          <w:u w:val="single"/>
        </w:rPr>
      </w:pPr>
    </w:p>
    <w:p w:rsidR="00575CE5" w:rsidRDefault="00575CE5" w:rsidP="00575CE5">
      <w:pPr>
        <w:tabs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„Remont Elewacji Kościoła Filialnego </w:t>
      </w:r>
    </w:p>
    <w:p w:rsidR="00575CE5" w:rsidRDefault="00575CE5" w:rsidP="00575CE5">
      <w:pPr>
        <w:tabs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pw. Matki Bożej Szkaplerznej                </w:t>
      </w:r>
    </w:p>
    <w:p w:rsidR="00575CE5" w:rsidRDefault="00575CE5" w:rsidP="00575CE5">
      <w:pPr>
        <w:tabs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     w Zebrzydowie”</w:t>
      </w:r>
    </w:p>
    <w:p w:rsidR="00575CE5" w:rsidRDefault="00575CE5" w:rsidP="00575CE5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</w:t>
      </w:r>
    </w:p>
    <w:p w:rsidR="00575CE5" w:rsidRDefault="00575CE5" w:rsidP="00575CE5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7EA1" w:rsidRPr="008248C5" w:rsidRDefault="00341FFF" w:rsidP="00041F99">
      <w:pPr>
        <w:pStyle w:val="NormalnyWeb"/>
        <w:spacing w:before="0" w:beforeAutospacing="0" w:after="0" w:afterAutospacing="0"/>
        <w:ind w:firstLine="567"/>
        <w:jc w:val="both"/>
      </w:pPr>
      <w:r w:rsidRPr="008248C5">
        <w:t>N</w:t>
      </w:r>
      <w:r w:rsidR="00CE02D1" w:rsidRPr="008248C5">
        <w:t xml:space="preserve">a podstawie art. 38 ust. 4 ustawy </w:t>
      </w:r>
      <w:r w:rsidR="00FC773D" w:rsidRPr="008248C5">
        <w:rPr>
          <w:color w:val="000000"/>
        </w:rPr>
        <w:t xml:space="preserve">z dnia 29 stycznia 2004 roku </w:t>
      </w:r>
      <w:r w:rsidR="00FC773D" w:rsidRPr="008248C5">
        <w:t>Prawo za</w:t>
      </w:r>
      <w:r w:rsidR="00AA29F5" w:rsidRPr="008248C5">
        <w:t>mówień publicznych (Dz. U. z 2015 r.</w:t>
      </w:r>
      <w:r w:rsidR="00FC773D" w:rsidRPr="008248C5">
        <w:t xml:space="preserve"> poz. </w:t>
      </w:r>
      <w:r w:rsidR="00AA29F5" w:rsidRPr="008248C5">
        <w:t>2164</w:t>
      </w:r>
      <w:r w:rsidR="00FC773D" w:rsidRPr="008248C5">
        <w:t xml:space="preserve"> z </w:t>
      </w:r>
      <w:proofErr w:type="spellStart"/>
      <w:r w:rsidR="00FC773D" w:rsidRPr="008248C5">
        <w:t>późn</w:t>
      </w:r>
      <w:proofErr w:type="spellEnd"/>
      <w:r w:rsidR="00FC773D" w:rsidRPr="008248C5">
        <w:t xml:space="preserve">. zm.) </w:t>
      </w:r>
      <w:r w:rsidR="00CE02D1" w:rsidRPr="008248C5">
        <w:t xml:space="preserve">Zamawiający dokonuje </w:t>
      </w:r>
      <w:r w:rsidR="00D17EA1" w:rsidRPr="008248C5">
        <w:t>następujących zmian:</w:t>
      </w:r>
    </w:p>
    <w:p w:rsidR="00041F99" w:rsidRPr="008248C5" w:rsidRDefault="00341FFF" w:rsidP="00041F9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8248C5">
        <w:t xml:space="preserve">W </w:t>
      </w:r>
      <w:r w:rsidR="008248C5" w:rsidRPr="008248C5">
        <w:t>pkt XIII</w:t>
      </w:r>
      <w:r w:rsidR="00AA29F5" w:rsidRPr="008248C5">
        <w:t xml:space="preserve"> SIWZ</w:t>
      </w:r>
    </w:p>
    <w:p w:rsidR="00041F99" w:rsidRPr="008248C5" w:rsidRDefault="002E7103" w:rsidP="00041F9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8248C5">
        <w:rPr>
          <w:u w:val="single"/>
        </w:rPr>
        <w:t xml:space="preserve">było: </w:t>
      </w:r>
    </w:p>
    <w:p w:rsidR="008248C5" w:rsidRPr="008248C5" w:rsidRDefault="008248C5" w:rsidP="008248C5">
      <w:pPr>
        <w:tabs>
          <w:tab w:val="left" w:pos="-90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248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„</w:t>
      </w:r>
      <w:r w:rsidR="00AA29F5" w:rsidRPr="008248C5">
        <w:rPr>
          <w:rFonts w:ascii="Times New Roman" w:hAnsi="Times New Roman" w:cs="Times New Roman"/>
          <w:sz w:val="24"/>
          <w:szCs w:val="24"/>
        </w:rPr>
        <w:t xml:space="preserve"> </w:t>
      </w:r>
      <w:r w:rsidRPr="008248C5">
        <w:rPr>
          <w:rFonts w:ascii="Times New Roman" w:hAnsi="Times New Roman" w:cs="Times New Roman"/>
          <w:sz w:val="24"/>
          <w:szCs w:val="24"/>
        </w:rPr>
        <w:t xml:space="preserve">2.  Wadium należy wnieść w terminie do składania ofert tj. </w:t>
      </w:r>
      <w:r w:rsidRPr="008248C5">
        <w:rPr>
          <w:rFonts w:ascii="Times New Roman" w:hAnsi="Times New Roman" w:cs="Times New Roman"/>
          <w:b/>
          <w:sz w:val="24"/>
          <w:szCs w:val="24"/>
        </w:rPr>
        <w:t>02.11. 2017r</w:t>
      </w:r>
      <w:r w:rsidRPr="008248C5">
        <w:rPr>
          <w:rFonts w:ascii="Times New Roman" w:hAnsi="Times New Roman" w:cs="Times New Roman"/>
          <w:sz w:val="24"/>
          <w:szCs w:val="24"/>
        </w:rPr>
        <w:t xml:space="preserve">.  do godz.:10:00 do siedziby </w:t>
      </w:r>
      <w:r w:rsidRPr="008248C5">
        <w:rPr>
          <w:rFonts w:ascii="Times New Roman" w:hAnsi="Times New Roman" w:cs="Times New Roman"/>
          <w:b/>
          <w:sz w:val="24"/>
          <w:szCs w:val="24"/>
        </w:rPr>
        <w:t>Gminy Marcinowice, ul. Tuwima 2,  58 – 124 Marcinowice pok. Nr 21 (sekretariat)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41F99" w:rsidRPr="00AA29F5" w:rsidRDefault="002E7103" w:rsidP="00041F9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AA29F5">
        <w:rPr>
          <w:u w:val="single"/>
        </w:rPr>
        <w:t xml:space="preserve">ma być: </w:t>
      </w:r>
    </w:p>
    <w:p w:rsidR="00AA29F5" w:rsidRDefault="00AA29F5" w:rsidP="00AA29F5">
      <w:pPr>
        <w:pStyle w:val="Akapitzlist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248C5">
        <w:rPr>
          <w:rFonts w:ascii="Times New Roman" w:hAnsi="Times New Roman" w:cs="Times New Roman"/>
          <w:sz w:val="24"/>
          <w:szCs w:val="24"/>
        </w:rPr>
        <w:t xml:space="preserve">2. </w:t>
      </w:r>
      <w:r w:rsidRPr="00AA29F5">
        <w:rPr>
          <w:rFonts w:ascii="Times New Roman" w:hAnsi="Times New Roman" w:cs="Times New Roman"/>
          <w:sz w:val="24"/>
          <w:szCs w:val="24"/>
        </w:rPr>
        <w:t xml:space="preserve"> </w:t>
      </w:r>
      <w:r w:rsidR="008248C5" w:rsidRPr="008248C5">
        <w:rPr>
          <w:rFonts w:ascii="Times New Roman" w:hAnsi="Times New Roman" w:cs="Times New Roman"/>
          <w:sz w:val="24"/>
          <w:szCs w:val="24"/>
        </w:rPr>
        <w:t xml:space="preserve">Wadium należy wnieść w terminie do składania ofert tj. </w:t>
      </w:r>
      <w:r w:rsidR="008248C5">
        <w:rPr>
          <w:rFonts w:ascii="Times New Roman" w:hAnsi="Times New Roman" w:cs="Times New Roman"/>
          <w:b/>
          <w:sz w:val="24"/>
          <w:szCs w:val="24"/>
        </w:rPr>
        <w:t>08</w:t>
      </w:r>
      <w:r w:rsidR="008248C5" w:rsidRPr="008248C5">
        <w:rPr>
          <w:rFonts w:ascii="Times New Roman" w:hAnsi="Times New Roman" w:cs="Times New Roman"/>
          <w:b/>
          <w:sz w:val="24"/>
          <w:szCs w:val="24"/>
        </w:rPr>
        <w:t>.11. 2017r</w:t>
      </w:r>
      <w:r w:rsidR="008248C5" w:rsidRPr="008248C5">
        <w:rPr>
          <w:rFonts w:ascii="Times New Roman" w:hAnsi="Times New Roman" w:cs="Times New Roman"/>
          <w:sz w:val="24"/>
          <w:szCs w:val="24"/>
        </w:rPr>
        <w:t xml:space="preserve">.  do godz.:10:00 do siedziby </w:t>
      </w:r>
      <w:r w:rsidR="008248C5" w:rsidRPr="008248C5">
        <w:rPr>
          <w:rFonts w:ascii="Times New Roman" w:hAnsi="Times New Roman" w:cs="Times New Roman"/>
          <w:b/>
          <w:sz w:val="24"/>
          <w:szCs w:val="24"/>
        </w:rPr>
        <w:t>Gminy Marcinowice, ul. Tuwima 2,  58 – 124 Marcinowice pok. Nr 21 (sekretariat)</w:t>
      </w:r>
      <w:r w:rsidRPr="00AA29F5">
        <w:rPr>
          <w:rFonts w:ascii="Times New Roman" w:hAnsi="Times New Roman"/>
          <w:b/>
          <w:bCs/>
          <w:i/>
          <w:iCs/>
          <w:sz w:val="24"/>
          <w:szCs w:val="24"/>
        </w:rPr>
        <w:t>.”</w:t>
      </w:r>
    </w:p>
    <w:p w:rsidR="00164093" w:rsidRDefault="00164093" w:rsidP="00AA29F5">
      <w:pPr>
        <w:pStyle w:val="Akapitzlist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bCs/>
          <w:iCs/>
          <w:sz w:val="24"/>
          <w:szCs w:val="24"/>
        </w:rPr>
      </w:pPr>
    </w:p>
    <w:p w:rsidR="00192549" w:rsidRPr="009B4DA2" w:rsidRDefault="00192549" w:rsidP="0019254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9B4DA2">
        <w:t xml:space="preserve">W pkt </w:t>
      </w:r>
      <w:r w:rsidR="009B4DA2" w:rsidRPr="009B4DA2">
        <w:t>XVI</w:t>
      </w:r>
      <w:r w:rsidRPr="009B4DA2">
        <w:t xml:space="preserve"> SIWZ</w:t>
      </w:r>
    </w:p>
    <w:p w:rsidR="00192549" w:rsidRPr="009B4DA2" w:rsidRDefault="00192549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9B4DA2">
        <w:rPr>
          <w:u w:val="single"/>
        </w:rPr>
        <w:t xml:space="preserve">było: </w:t>
      </w:r>
    </w:p>
    <w:p w:rsidR="009B4DA2" w:rsidRPr="009B4DA2" w:rsidRDefault="00192549" w:rsidP="009B4DA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DA2">
        <w:rPr>
          <w:rFonts w:ascii="Times New Roman" w:hAnsi="Times New Roman" w:cs="Times New Roman"/>
          <w:sz w:val="24"/>
          <w:szCs w:val="24"/>
        </w:rPr>
        <w:t>„</w:t>
      </w:r>
      <w:r w:rsidR="009B4DA2" w:rsidRPr="009B4DA2">
        <w:rPr>
          <w:rFonts w:ascii="Times New Roman" w:hAnsi="Times New Roman" w:cs="Times New Roman"/>
          <w:sz w:val="24"/>
          <w:szCs w:val="24"/>
        </w:rPr>
        <w:t>1.  Ofertę wraz z wszystkimi załącznikami na ponumerowanych stronach należy umieścić  w zapieczętowanej podwójnej kopercie opatrzonej danymi Wykonawcy oraz napisem: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9B4DA2" w:rsidRPr="009B4DA2" w:rsidTr="009B4DA2">
        <w:trPr>
          <w:trHeight w:val="2617"/>
        </w:trPr>
        <w:tc>
          <w:tcPr>
            <w:tcW w:w="5000" w:type="pct"/>
            <w:tcBorders>
              <w:top w:val="double" w:sz="6" w:space="0" w:color="000000"/>
              <w:bottom w:val="double" w:sz="6" w:space="0" w:color="000000"/>
            </w:tcBorders>
          </w:tcPr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Przetarg nieograniczony </w:t>
            </w:r>
          </w:p>
          <w:p w:rsidR="009B4DA2" w:rsidRPr="009B4DA2" w:rsidRDefault="009B4DA2" w:rsidP="00535607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Remont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Elewacji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Kościoła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Filialnego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pw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Bożej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Szkaplerznej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D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w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Zebrzydowie</w:t>
            </w:r>
            <w:proofErr w:type="spellEnd"/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>Znak postępowania: OR.271.14.2017</w:t>
            </w:r>
          </w:p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>Nie otwierać przed 02.11.2017 godz.  10:30</w:t>
            </w: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92549" w:rsidRPr="009B4DA2" w:rsidRDefault="00192549" w:rsidP="00192549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9B4DA2" w:rsidRPr="009B4DA2" w:rsidRDefault="009B4DA2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</w:p>
    <w:p w:rsidR="009B4DA2" w:rsidRPr="009B4DA2" w:rsidRDefault="009B4DA2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</w:p>
    <w:p w:rsidR="009B4DA2" w:rsidRPr="009B4DA2" w:rsidRDefault="009B4DA2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</w:p>
    <w:p w:rsidR="00F03D02" w:rsidRDefault="00F03D02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</w:p>
    <w:p w:rsidR="00F03D02" w:rsidRDefault="00F03D02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</w:p>
    <w:p w:rsidR="00192549" w:rsidRPr="009B4DA2" w:rsidRDefault="00192549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9B4DA2">
        <w:rPr>
          <w:u w:val="single"/>
        </w:rPr>
        <w:lastRenderedPageBreak/>
        <w:t xml:space="preserve">ma być: </w:t>
      </w:r>
    </w:p>
    <w:p w:rsidR="009B4DA2" w:rsidRPr="009B4DA2" w:rsidRDefault="00192549" w:rsidP="009B4DA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B4DA2" w:rsidRPr="009B4DA2">
        <w:rPr>
          <w:rFonts w:ascii="Times New Roman" w:hAnsi="Times New Roman" w:cs="Times New Roman"/>
          <w:sz w:val="24"/>
          <w:szCs w:val="24"/>
        </w:rPr>
        <w:t>1.  Ofertę wraz z wszystkimi załącznikami na ponumerowanych stronach należy umieścić  w zapieczętowanej podwójnej kopercie opatrzonej danymi Wykonawcy oraz napisem: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9B4DA2" w:rsidRPr="009B4DA2" w:rsidTr="00535607">
        <w:trPr>
          <w:trHeight w:val="2617"/>
        </w:trPr>
        <w:tc>
          <w:tcPr>
            <w:tcW w:w="5000" w:type="pct"/>
            <w:tcBorders>
              <w:top w:val="double" w:sz="6" w:space="0" w:color="000000"/>
              <w:bottom w:val="double" w:sz="6" w:space="0" w:color="000000"/>
            </w:tcBorders>
          </w:tcPr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Przetarg nieograniczony </w:t>
            </w:r>
          </w:p>
          <w:p w:rsidR="009B4DA2" w:rsidRPr="009B4DA2" w:rsidRDefault="009B4DA2" w:rsidP="00535607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Remont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Elewacji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Kościoła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Filialnego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pw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Bożej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Szkaplerznej</w:t>
            </w:r>
            <w:proofErr w:type="spellEnd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D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w </w:t>
            </w:r>
            <w:proofErr w:type="spellStart"/>
            <w:r w:rsidRPr="009B4DA2">
              <w:rPr>
                <w:rFonts w:ascii="Times New Roman" w:hAnsi="Times New Roman"/>
                <w:b/>
                <w:sz w:val="24"/>
                <w:szCs w:val="24"/>
              </w:rPr>
              <w:t>Zebrzydowie</w:t>
            </w:r>
            <w:proofErr w:type="spellEnd"/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>Znak postępowania: OR.271.14.2017</w:t>
            </w:r>
          </w:p>
          <w:p w:rsidR="009B4DA2" w:rsidRPr="009B4DA2" w:rsidRDefault="009B4DA2" w:rsidP="00535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otwierać przed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9B4DA2">
              <w:rPr>
                <w:rFonts w:ascii="Times New Roman" w:hAnsi="Times New Roman" w:cs="Times New Roman"/>
                <w:b/>
                <w:sz w:val="24"/>
                <w:szCs w:val="24"/>
              </w:rPr>
              <w:t>.11.2017 godz.  10:30</w:t>
            </w:r>
          </w:p>
          <w:p w:rsidR="009B4DA2" w:rsidRPr="009B4DA2" w:rsidRDefault="009B4DA2" w:rsidP="005356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B4DA2" w:rsidRDefault="009B4DA2" w:rsidP="00192549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9B4DA2" w:rsidRDefault="009B4DA2" w:rsidP="00192549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164093" w:rsidRDefault="00164093" w:rsidP="00192549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192549" w:rsidRPr="009B4DA2" w:rsidRDefault="00192549" w:rsidP="00192549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9B4DA2">
        <w:rPr>
          <w:u w:val="single"/>
        </w:rPr>
        <w:t xml:space="preserve">było: </w:t>
      </w:r>
    </w:p>
    <w:p w:rsidR="009B4DA2" w:rsidRPr="009B4DA2" w:rsidRDefault="00192549" w:rsidP="00370A8B">
      <w:pPr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9B4D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B4DA2" w:rsidRPr="009B4DA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B4DA2" w:rsidRPr="009B4DA2">
        <w:rPr>
          <w:rFonts w:ascii="Times New Roman" w:hAnsi="Times New Roman" w:cs="Times New Roman"/>
          <w:sz w:val="24"/>
          <w:szCs w:val="24"/>
        </w:rPr>
        <w:t xml:space="preserve">Ofertę należy złożyć osobiście lub za pośrednictwem posłańca, operatora  Pocztowego na adres :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t xml:space="preserve">Gmina Marcinowice, ul. Tuwima 2, 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br/>
        <w:t xml:space="preserve"> 58 – 124 Marcinowice pok. Nr 21 (sekretariat)</w:t>
      </w:r>
      <w:r w:rsidR="009B4DA2" w:rsidRPr="009B4DA2">
        <w:rPr>
          <w:rFonts w:ascii="Times New Roman" w:hAnsi="Times New Roman" w:cs="Times New Roman"/>
          <w:sz w:val="24"/>
          <w:szCs w:val="24"/>
        </w:rPr>
        <w:t xml:space="preserve">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t>nie później niż do dnia 02.11.2017r. do godz. 10:00”</w:t>
      </w:r>
    </w:p>
    <w:p w:rsidR="00192549" w:rsidRPr="009B4DA2" w:rsidRDefault="00192549" w:rsidP="009B4DA2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B4DA2">
        <w:rPr>
          <w:rFonts w:ascii="Times New Roman" w:hAnsi="Times New Roman" w:cs="Times New Roman"/>
          <w:sz w:val="24"/>
          <w:szCs w:val="24"/>
          <w:u w:val="single"/>
        </w:rPr>
        <w:t xml:space="preserve">ma być: </w:t>
      </w:r>
    </w:p>
    <w:p w:rsidR="00164093" w:rsidRPr="009B4DA2" w:rsidRDefault="00192549" w:rsidP="00370A8B">
      <w:p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4D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B4DA2" w:rsidRPr="009B4D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4D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4DA2" w:rsidRPr="009B4DA2">
        <w:rPr>
          <w:rFonts w:ascii="Times New Roman" w:hAnsi="Times New Roman" w:cs="Times New Roman"/>
          <w:sz w:val="24"/>
          <w:szCs w:val="24"/>
        </w:rPr>
        <w:t xml:space="preserve">Ofertę należy złożyć osobiście lub za pośrednictwem posłańca, operatora  Pocztowego na adres :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t xml:space="preserve">Gmina Marcinowice, ul. Tuwima 2, 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br/>
        <w:t xml:space="preserve"> 58 – 124 Marcinowice pok. Nr 21 (sekretariat)</w:t>
      </w:r>
      <w:r w:rsidR="009B4DA2" w:rsidRPr="009B4DA2">
        <w:rPr>
          <w:rFonts w:ascii="Times New Roman" w:hAnsi="Times New Roman" w:cs="Times New Roman"/>
          <w:sz w:val="24"/>
          <w:szCs w:val="24"/>
        </w:rPr>
        <w:t xml:space="preserve"> </w:t>
      </w:r>
      <w:r w:rsidR="009B4DA2" w:rsidRPr="009B4DA2">
        <w:rPr>
          <w:rFonts w:ascii="Times New Roman" w:hAnsi="Times New Roman" w:cs="Times New Roman"/>
          <w:b/>
          <w:sz w:val="24"/>
          <w:szCs w:val="24"/>
        </w:rPr>
        <w:t>nie później niż do dnia 08.11.2017r. do godz. 10:00”</w:t>
      </w:r>
    </w:p>
    <w:p w:rsidR="009B4DA2" w:rsidRDefault="009B4DA2" w:rsidP="009B4DA2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2549" w:rsidRPr="00164093" w:rsidRDefault="00164093" w:rsidP="00164093">
      <w:pPr>
        <w:pStyle w:val="NormalnyWeb"/>
        <w:spacing w:before="0" w:beforeAutospacing="0" w:after="0" w:afterAutospacing="0"/>
        <w:ind w:left="284"/>
        <w:jc w:val="both"/>
        <w:rPr>
          <w:u w:val="single"/>
        </w:rPr>
      </w:pPr>
      <w:r w:rsidRPr="00AA29F5">
        <w:rPr>
          <w:u w:val="single"/>
        </w:rPr>
        <w:t xml:space="preserve">było: </w:t>
      </w:r>
    </w:p>
    <w:p w:rsidR="009B4DA2" w:rsidRDefault="00164093" w:rsidP="009B4DA2">
      <w:p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„</w:t>
      </w:r>
      <w:r w:rsidR="009B4DA2">
        <w:rPr>
          <w:rFonts w:ascii="Times New Roman" w:hAnsi="Times New Roman" w:cs="Times New Roman"/>
          <w:sz w:val="24"/>
          <w:szCs w:val="24"/>
        </w:rPr>
        <w:t xml:space="preserve"> 3.</w:t>
      </w:r>
      <w:r w:rsidR="009B4DA2" w:rsidRPr="009B4DA2">
        <w:t xml:space="preserve"> </w:t>
      </w:r>
      <w:r w:rsidR="009B4DA2" w:rsidRPr="00761164">
        <w:t xml:space="preserve">Otwarcie ofert jest jawne i odbędzie się w dniu </w:t>
      </w:r>
      <w:r w:rsidR="009B4DA2" w:rsidRPr="002830FB">
        <w:rPr>
          <w:b/>
        </w:rPr>
        <w:t>02.</w:t>
      </w:r>
      <w:r w:rsidR="009B4DA2">
        <w:rPr>
          <w:b/>
        </w:rPr>
        <w:t xml:space="preserve">11.2017r. </w:t>
      </w:r>
      <w:r w:rsidR="009B4DA2" w:rsidRPr="00761164">
        <w:t xml:space="preserve">o godz. </w:t>
      </w:r>
      <w:r w:rsidR="009B4DA2">
        <w:rPr>
          <w:b/>
        </w:rPr>
        <w:t>10:30</w:t>
      </w:r>
      <w:r w:rsidR="00F66DA1">
        <w:rPr>
          <w:b/>
        </w:rPr>
        <w:t xml:space="preserve"> </w:t>
      </w:r>
      <w:r w:rsidR="009B4DA2" w:rsidRPr="00761164">
        <w:t xml:space="preserve">w </w:t>
      </w:r>
      <w:r w:rsidR="009B4DA2">
        <w:t>pokoju Nr 1</w:t>
      </w:r>
      <w:r w:rsidR="00BD1A02">
        <w:t>”</w:t>
      </w:r>
    </w:p>
    <w:p w:rsidR="00BD1A02" w:rsidRPr="009B4DA2" w:rsidRDefault="00BD1A02" w:rsidP="00BD1A02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B4DA2">
        <w:rPr>
          <w:rFonts w:ascii="Times New Roman" w:hAnsi="Times New Roman" w:cs="Times New Roman"/>
          <w:sz w:val="24"/>
          <w:szCs w:val="24"/>
          <w:u w:val="single"/>
        </w:rPr>
        <w:t xml:space="preserve">ma być: </w:t>
      </w:r>
    </w:p>
    <w:p w:rsidR="00F66DA1" w:rsidRDefault="00BD1A02" w:rsidP="009B4DA2">
      <w:p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„ 3.</w:t>
      </w:r>
      <w:r w:rsidRPr="009B4DA2">
        <w:t xml:space="preserve"> </w:t>
      </w:r>
      <w:r w:rsidRPr="00761164">
        <w:t xml:space="preserve">Otwarcie ofert jest jawne i odbędzie się w dniu </w:t>
      </w:r>
      <w:r>
        <w:rPr>
          <w:b/>
        </w:rPr>
        <w:t>08</w:t>
      </w:r>
      <w:r w:rsidRPr="002830FB">
        <w:rPr>
          <w:b/>
        </w:rPr>
        <w:t>.</w:t>
      </w:r>
      <w:r>
        <w:rPr>
          <w:b/>
        </w:rPr>
        <w:t xml:space="preserve">11.2017r. </w:t>
      </w:r>
      <w:r w:rsidRPr="00761164">
        <w:t xml:space="preserve">o godz. </w:t>
      </w:r>
      <w:r>
        <w:rPr>
          <w:b/>
        </w:rPr>
        <w:t xml:space="preserve">10:30 </w:t>
      </w:r>
      <w:r w:rsidRPr="00761164">
        <w:t xml:space="preserve">w </w:t>
      </w:r>
      <w:r>
        <w:t>pokoju Nr 1”</w:t>
      </w:r>
    </w:p>
    <w:p w:rsidR="00F66DA1" w:rsidRDefault="00F66DA1" w:rsidP="009B4DA2">
      <w:pPr>
        <w:ind w:left="567" w:hanging="567"/>
      </w:pPr>
    </w:p>
    <w:sectPr w:rsidR="00F66DA1" w:rsidSect="00FB24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1F" w:rsidRDefault="005A141F" w:rsidP="0059621F">
      <w:pPr>
        <w:spacing w:after="0" w:line="240" w:lineRule="auto"/>
      </w:pPr>
      <w:r>
        <w:separator/>
      </w:r>
    </w:p>
  </w:endnote>
  <w:endnote w:type="continuationSeparator" w:id="0">
    <w:p w:rsidR="005A141F" w:rsidRDefault="005A141F" w:rsidP="005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1F" w:rsidRDefault="005A141F" w:rsidP="0059621F">
      <w:pPr>
        <w:spacing w:after="0" w:line="240" w:lineRule="auto"/>
      </w:pPr>
      <w:r>
        <w:separator/>
      </w:r>
    </w:p>
  </w:footnote>
  <w:footnote w:type="continuationSeparator" w:id="0">
    <w:p w:rsidR="005A141F" w:rsidRDefault="005A141F" w:rsidP="005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D97"/>
    <w:multiLevelType w:val="hybridMultilevel"/>
    <w:tmpl w:val="4BDED6DA"/>
    <w:lvl w:ilvl="0" w:tplc="CE10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B7815"/>
    <w:multiLevelType w:val="hybridMultilevel"/>
    <w:tmpl w:val="58CE2EB4"/>
    <w:lvl w:ilvl="0" w:tplc="12A6C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365C82"/>
    <w:multiLevelType w:val="hybridMultilevel"/>
    <w:tmpl w:val="1EEC8F84"/>
    <w:lvl w:ilvl="0" w:tplc="5EA0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721A2"/>
    <w:multiLevelType w:val="hybridMultilevel"/>
    <w:tmpl w:val="1AAC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5FA5"/>
    <w:multiLevelType w:val="hybridMultilevel"/>
    <w:tmpl w:val="DF90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05D0"/>
    <w:multiLevelType w:val="hybridMultilevel"/>
    <w:tmpl w:val="99027D4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B196EC2"/>
    <w:multiLevelType w:val="multilevel"/>
    <w:tmpl w:val="DE72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477435"/>
    <w:multiLevelType w:val="hybridMultilevel"/>
    <w:tmpl w:val="CAA6F7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7E60175"/>
    <w:multiLevelType w:val="hybridMultilevel"/>
    <w:tmpl w:val="0CCC57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BA7600"/>
    <w:multiLevelType w:val="hybridMultilevel"/>
    <w:tmpl w:val="DF90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60726"/>
    <w:multiLevelType w:val="hybridMultilevel"/>
    <w:tmpl w:val="4BDED6DA"/>
    <w:lvl w:ilvl="0" w:tplc="CE10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91"/>
    <w:rsid w:val="00004179"/>
    <w:rsid w:val="0004057B"/>
    <w:rsid w:val="00041F99"/>
    <w:rsid w:val="000760F3"/>
    <w:rsid w:val="000842F7"/>
    <w:rsid w:val="0008684B"/>
    <w:rsid w:val="000B68E2"/>
    <w:rsid w:val="00116200"/>
    <w:rsid w:val="00164093"/>
    <w:rsid w:val="00192549"/>
    <w:rsid w:val="002072AC"/>
    <w:rsid w:val="00253DF7"/>
    <w:rsid w:val="00265DFA"/>
    <w:rsid w:val="00273AA4"/>
    <w:rsid w:val="002E1609"/>
    <w:rsid w:val="002E7103"/>
    <w:rsid w:val="00314E1E"/>
    <w:rsid w:val="00337DA4"/>
    <w:rsid w:val="00341FFF"/>
    <w:rsid w:val="003468A0"/>
    <w:rsid w:val="00370A8B"/>
    <w:rsid w:val="003B653C"/>
    <w:rsid w:val="003F4277"/>
    <w:rsid w:val="00495BC6"/>
    <w:rsid w:val="004C7670"/>
    <w:rsid w:val="004D6396"/>
    <w:rsid w:val="00575CE5"/>
    <w:rsid w:val="0059621F"/>
    <w:rsid w:val="005A141F"/>
    <w:rsid w:val="005B1ABD"/>
    <w:rsid w:val="005C768D"/>
    <w:rsid w:val="006307F9"/>
    <w:rsid w:val="00694FD2"/>
    <w:rsid w:val="006E571C"/>
    <w:rsid w:val="00720F44"/>
    <w:rsid w:val="007650DD"/>
    <w:rsid w:val="0076572B"/>
    <w:rsid w:val="00792F90"/>
    <w:rsid w:val="007D17BA"/>
    <w:rsid w:val="007F7D32"/>
    <w:rsid w:val="0082244F"/>
    <w:rsid w:val="008248C5"/>
    <w:rsid w:val="0084323E"/>
    <w:rsid w:val="008C3A4D"/>
    <w:rsid w:val="008D50DD"/>
    <w:rsid w:val="00906E15"/>
    <w:rsid w:val="00964E77"/>
    <w:rsid w:val="009B0522"/>
    <w:rsid w:val="009B194E"/>
    <w:rsid w:val="009B4DA2"/>
    <w:rsid w:val="009B54A6"/>
    <w:rsid w:val="00A20B91"/>
    <w:rsid w:val="00A345F6"/>
    <w:rsid w:val="00AA29F5"/>
    <w:rsid w:val="00AD5DB9"/>
    <w:rsid w:val="00B4604A"/>
    <w:rsid w:val="00B74F03"/>
    <w:rsid w:val="00BD1A02"/>
    <w:rsid w:val="00BD64D5"/>
    <w:rsid w:val="00C46026"/>
    <w:rsid w:val="00CB40AB"/>
    <w:rsid w:val="00CB60EF"/>
    <w:rsid w:val="00CE02D1"/>
    <w:rsid w:val="00CF07C8"/>
    <w:rsid w:val="00D17EA1"/>
    <w:rsid w:val="00D5158A"/>
    <w:rsid w:val="00D522D9"/>
    <w:rsid w:val="00D733E5"/>
    <w:rsid w:val="00D932D9"/>
    <w:rsid w:val="00DA1883"/>
    <w:rsid w:val="00DC3555"/>
    <w:rsid w:val="00E54602"/>
    <w:rsid w:val="00E827F0"/>
    <w:rsid w:val="00E925E6"/>
    <w:rsid w:val="00EE72F9"/>
    <w:rsid w:val="00F0054E"/>
    <w:rsid w:val="00F03D02"/>
    <w:rsid w:val="00F1149D"/>
    <w:rsid w:val="00F41D41"/>
    <w:rsid w:val="00F44A3C"/>
    <w:rsid w:val="00F66DA1"/>
    <w:rsid w:val="00F83512"/>
    <w:rsid w:val="00FB2440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B91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84B"/>
    <w:rPr>
      <w:b/>
      <w:bCs/>
    </w:rPr>
  </w:style>
  <w:style w:type="paragraph" w:styleId="NormalnyWeb">
    <w:name w:val="Normal (Web)"/>
    <w:basedOn w:val="Normalny"/>
    <w:uiPriority w:val="99"/>
    <w:unhideWhenUsed/>
    <w:rsid w:val="000868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684B"/>
    <w:rPr>
      <w:i/>
      <w:iCs/>
    </w:rPr>
  </w:style>
  <w:style w:type="paragraph" w:styleId="Akapitzlist">
    <w:name w:val="List Paragraph"/>
    <w:basedOn w:val="Normalny"/>
    <w:uiPriority w:val="34"/>
    <w:qFormat/>
    <w:rsid w:val="00D17EA1"/>
    <w:pPr>
      <w:ind w:left="720"/>
      <w:contextualSpacing/>
    </w:pPr>
  </w:style>
  <w:style w:type="character" w:customStyle="1" w:styleId="st">
    <w:name w:val="st"/>
    <w:basedOn w:val="Domylnaczcionkaakapitu"/>
    <w:rsid w:val="00164093"/>
  </w:style>
  <w:style w:type="paragraph" w:styleId="Tekstprzypisudolnego">
    <w:name w:val="footnote text"/>
    <w:basedOn w:val="Normalny"/>
    <w:link w:val="TekstprzypisudolnegoZnak"/>
    <w:uiPriority w:val="99"/>
    <w:unhideWhenUsed/>
    <w:rsid w:val="0059621F"/>
    <w:pPr>
      <w:spacing w:after="0" w:line="240" w:lineRule="auto"/>
      <w:ind w:left="720" w:hanging="720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21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962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62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Calibri" w:eastAsia="Calibri" w:hAnsi="Calibri" w:cs="Times New Roman"/>
      <w:color w:val="000000"/>
      <w:sz w:val="20"/>
      <w:szCs w:val="20"/>
      <w:u w:color="000000"/>
      <w:bdr w:val="nil"/>
      <w:lang w:val="de-D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621F"/>
    <w:rPr>
      <w:rFonts w:ascii="Calibri" w:eastAsia="Calibri" w:hAnsi="Calibri" w:cs="Times New Roman"/>
      <w:color w:val="000000"/>
      <w:sz w:val="20"/>
      <w:szCs w:val="2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rsid w:val="00D932D9"/>
    <w:pPr>
      <w:widowControl w:val="0"/>
      <w:tabs>
        <w:tab w:val="center" w:pos="4536"/>
        <w:tab w:val="right" w:pos="9072"/>
      </w:tabs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D932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B91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84B"/>
    <w:rPr>
      <w:b/>
      <w:bCs/>
    </w:rPr>
  </w:style>
  <w:style w:type="paragraph" w:styleId="NormalnyWeb">
    <w:name w:val="Normal (Web)"/>
    <w:basedOn w:val="Normalny"/>
    <w:uiPriority w:val="99"/>
    <w:unhideWhenUsed/>
    <w:rsid w:val="000868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684B"/>
    <w:rPr>
      <w:i/>
      <w:iCs/>
    </w:rPr>
  </w:style>
  <w:style w:type="paragraph" w:styleId="Akapitzlist">
    <w:name w:val="List Paragraph"/>
    <w:basedOn w:val="Normalny"/>
    <w:uiPriority w:val="34"/>
    <w:qFormat/>
    <w:rsid w:val="00D17EA1"/>
    <w:pPr>
      <w:ind w:left="720"/>
      <w:contextualSpacing/>
    </w:pPr>
  </w:style>
  <w:style w:type="character" w:customStyle="1" w:styleId="st">
    <w:name w:val="st"/>
    <w:basedOn w:val="Domylnaczcionkaakapitu"/>
    <w:rsid w:val="00164093"/>
  </w:style>
  <w:style w:type="paragraph" w:styleId="Tekstprzypisudolnego">
    <w:name w:val="footnote text"/>
    <w:basedOn w:val="Normalny"/>
    <w:link w:val="TekstprzypisudolnegoZnak"/>
    <w:uiPriority w:val="99"/>
    <w:unhideWhenUsed/>
    <w:rsid w:val="0059621F"/>
    <w:pPr>
      <w:spacing w:after="0" w:line="240" w:lineRule="auto"/>
      <w:ind w:left="720" w:hanging="720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21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962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62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Calibri" w:eastAsia="Calibri" w:hAnsi="Calibri" w:cs="Times New Roman"/>
      <w:color w:val="000000"/>
      <w:sz w:val="20"/>
      <w:szCs w:val="20"/>
      <w:u w:color="000000"/>
      <w:bdr w:val="nil"/>
      <w:lang w:val="de-D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621F"/>
    <w:rPr>
      <w:rFonts w:ascii="Calibri" w:eastAsia="Calibri" w:hAnsi="Calibri" w:cs="Times New Roman"/>
      <w:color w:val="000000"/>
      <w:sz w:val="20"/>
      <w:szCs w:val="2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rsid w:val="00D932D9"/>
    <w:pPr>
      <w:widowControl w:val="0"/>
      <w:tabs>
        <w:tab w:val="center" w:pos="4536"/>
        <w:tab w:val="right" w:pos="9072"/>
      </w:tabs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D932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Kinal</dc:creator>
  <cp:lastModifiedBy>Ewa Fiedler-Łeńska</cp:lastModifiedBy>
  <cp:revision>2</cp:revision>
  <cp:lastPrinted>2015-05-28T08:36:00Z</cp:lastPrinted>
  <dcterms:created xsi:type="dcterms:W3CDTF">2017-10-31T13:15:00Z</dcterms:created>
  <dcterms:modified xsi:type="dcterms:W3CDTF">2017-10-31T13:15:00Z</dcterms:modified>
</cp:coreProperties>
</file>