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8D3" w:rsidRDefault="000D78D3" w:rsidP="007C3FC6">
      <w:pPr>
        <w:pStyle w:val="Tekstpodstawowy31"/>
        <w:widowControl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D78D3" w:rsidRDefault="000D78D3" w:rsidP="00800DDB">
      <w:pPr>
        <w:pStyle w:val="Tekstpodstawowy31"/>
        <w:widowControl/>
        <w:ind w:hanging="1982"/>
        <w:jc w:val="right"/>
        <w:rPr>
          <w:sz w:val="18"/>
          <w:szCs w:val="18"/>
        </w:rPr>
      </w:pPr>
    </w:p>
    <w:p w:rsidR="000D78D3" w:rsidRPr="007C3FC6" w:rsidRDefault="000D78D3" w:rsidP="00800DDB">
      <w:pPr>
        <w:pStyle w:val="Tekstpodstawowy31"/>
        <w:widowControl/>
        <w:ind w:hanging="1982"/>
        <w:jc w:val="right"/>
        <w:rPr>
          <w:b/>
          <w:sz w:val="24"/>
          <w:szCs w:val="18"/>
        </w:rPr>
      </w:pPr>
      <w:bookmarkStart w:id="0" w:name="_GoBack"/>
      <w:bookmarkEnd w:id="0"/>
      <w:r>
        <w:rPr>
          <w:b/>
          <w:sz w:val="24"/>
          <w:szCs w:val="18"/>
        </w:rPr>
        <w:t>Załącznik nr 3</w:t>
      </w:r>
      <w:r w:rsidRPr="007C3FC6">
        <w:rPr>
          <w:b/>
          <w:sz w:val="24"/>
          <w:szCs w:val="18"/>
        </w:rPr>
        <w:t xml:space="preserve"> do SIWZ </w:t>
      </w:r>
    </w:p>
    <w:p w:rsidR="000D78D3" w:rsidRPr="007C3FC6" w:rsidRDefault="000D78D3" w:rsidP="00800DDB">
      <w:pPr>
        <w:pStyle w:val="Tekstpodstawowy31"/>
        <w:widowControl/>
        <w:ind w:left="2124"/>
        <w:jc w:val="right"/>
        <w:rPr>
          <w:b/>
          <w:sz w:val="24"/>
          <w:szCs w:val="18"/>
        </w:rPr>
      </w:pPr>
      <w:r w:rsidRPr="007C3FC6">
        <w:rPr>
          <w:b/>
          <w:sz w:val="24"/>
          <w:szCs w:val="18"/>
        </w:rPr>
        <w:t xml:space="preserve">                                             WZÓR UMOWY</w:t>
      </w:r>
    </w:p>
    <w:p w:rsidR="000D78D3" w:rsidRPr="00E27B0A" w:rsidRDefault="000D78D3" w:rsidP="0097071D">
      <w:pPr>
        <w:pStyle w:val="Tekstpodstawowy31"/>
        <w:widowControl/>
        <w:rPr>
          <w:b/>
          <w:iCs/>
          <w:sz w:val="22"/>
          <w:szCs w:val="22"/>
        </w:rPr>
      </w:pPr>
    </w:p>
    <w:p w:rsidR="000D78D3" w:rsidRDefault="000D78D3" w:rsidP="00800DDB">
      <w:pPr>
        <w:pStyle w:val="Tekstpodstawowy31"/>
        <w:widowControl/>
        <w:jc w:val="center"/>
        <w:rPr>
          <w:b/>
          <w:iCs/>
          <w:sz w:val="22"/>
          <w:szCs w:val="22"/>
        </w:rPr>
      </w:pPr>
    </w:p>
    <w:p w:rsidR="000D78D3" w:rsidRDefault="000D78D3" w:rsidP="00800DDB">
      <w:pPr>
        <w:pStyle w:val="Tekstpodstawowy31"/>
        <w:widowControl/>
        <w:jc w:val="center"/>
        <w:rPr>
          <w:b/>
          <w:iCs/>
          <w:sz w:val="22"/>
          <w:szCs w:val="22"/>
        </w:rPr>
      </w:pPr>
    </w:p>
    <w:p w:rsidR="000D78D3" w:rsidRDefault="000D78D3" w:rsidP="006E0DFB">
      <w:pPr>
        <w:pStyle w:val="Tekstpodstawowy31"/>
        <w:widowControl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E5DFEC"/>
        <w:jc w:val="center"/>
        <w:rPr>
          <w:b/>
          <w:iCs/>
          <w:sz w:val="22"/>
          <w:szCs w:val="22"/>
        </w:rPr>
      </w:pPr>
      <w:r w:rsidRPr="0082485C">
        <w:rPr>
          <w:b/>
          <w:iCs/>
          <w:szCs w:val="22"/>
        </w:rPr>
        <w:t>UMOWA  nr …………..</w:t>
      </w:r>
    </w:p>
    <w:p w:rsidR="000D78D3" w:rsidRPr="0082485C" w:rsidRDefault="000D78D3" w:rsidP="006E0DFB">
      <w:pPr>
        <w:pStyle w:val="Tekstpodstawowy31"/>
        <w:widowControl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E5DFEC"/>
        <w:jc w:val="center"/>
        <w:rPr>
          <w:b/>
          <w:iCs/>
          <w:sz w:val="22"/>
          <w:szCs w:val="22"/>
        </w:rPr>
      </w:pPr>
    </w:p>
    <w:p w:rsidR="000D78D3" w:rsidRPr="004F4736" w:rsidRDefault="000D78D3" w:rsidP="006E0DF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/>
        <w:jc w:val="center"/>
        <w:rPr>
          <w:sz w:val="22"/>
          <w:szCs w:val="22"/>
        </w:rPr>
      </w:pPr>
      <w:r>
        <w:rPr>
          <w:sz w:val="22"/>
          <w:szCs w:val="22"/>
        </w:rPr>
        <w:t>zawarta w dniu  …………………………… 201</w:t>
      </w:r>
      <w:r w:rsidR="00751DF4">
        <w:rPr>
          <w:sz w:val="22"/>
          <w:szCs w:val="22"/>
        </w:rPr>
        <w:t>8</w:t>
      </w:r>
      <w:r w:rsidRPr="004F4736">
        <w:rPr>
          <w:sz w:val="22"/>
          <w:szCs w:val="22"/>
        </w:rPr>
        <w:t>r.</w:t>
      </w:r>
    </w:p>
    <w:p w:rsidR="000D78D3" w:rsidRDefault="000D78D3" w:rsidP="0097071D">
      <w:pPr>
        <w:jc w:val="both"/>
        <w:rPr>
          <w:sz w:val="22"/>
          <w:szCs w:val="22"/>
        </w:rPr>
      </w:pPr>
    </w:p>
    <w:p w:rsidR="000D78D3" w:rsidRDefault="000D78D3" w:rsidP="0097071D">
      <w:p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pomiędzy:</w:t>
      </w:r>
    </w:p>
    <w:p w:rsidR="000D78D3" w:rsidRPr="004F4736" w:rsidRDefault="000D78D3" w:rsidP="0097071D">
      <w:pPr>
        <w:jc w:val="both"/>
        <w:rPr>
          <w:sz w:val="22"/>
          <w:szCs w:val="22"/>
        </w:rPr>
      </w:pPr>
    </w:p>
    <w:p w:rsidR="000D78D3" w:rsidRDefault="000D78D3" w:rsidP="00A52D5A">
      <w:pPr>
        <w:rPr>
          <w:b/>
        </w:rPr>
      </w:pPr>
      <w:r w:rsidRPr="004F4736">
        <w:rPr>
          <w:sz w:val="22"/>
          <w:szCs w:val="22"/>
        </w:rPr>
        <w:t xml:space="preserve">1./ </w:t>
      </w:r>
      <w:r>
        <w:rPr>
          <w:sz w:val="22"/>
          <w:szCs w:val="22"/>
        </w:rPr>
        <w:t xml:space="preserve"> </w:t>
      </w:r>
      <w:r w:rsidRPr="00613745">
        <w:rPr>
          <w:b/>
          <w:szCs w:val="22"/>
        </w:rPr>
        <w:t>Parafia Rzymsko – Katolicka pn. Wszystkich Świętych</w:t>
      </w:r>
      <w:r w:rsidR="0004165B">
        <w:rPr>
          <w:b/>
          <w:szCs w:val="22"/>
        </w:rPr>
        <w:t xml:space="preserve"> w Strzelcach</w:t>
      </w:r>
      <w:r w:rsidRPr="00613745">
        <w:rPr>
          <w:b/>
          <w:szCs w:val="22"/>
        </w:rPr>
        <w:t>,</w:t>
      </w:r>
      <w:r w:rsidRPr="00613745">
        <w:rPr>
          <w:szCs w:val="22"/>
        </w:rPr>
        <w:t xml:space="preserve"> </w:t>
      </w:r>
    </w:p>
    <w:p w:rsidR="000D78D3" w:rsidRDefault="000D78D3" w:rsidP="00A52D5A">
      <w:pPr>
        <w:rPr>
          <w:b/>
        </w:rPr>
      </w:pPr>
      <w:r>
        <w:rPr>
          <w:b/>
        </w:rPr>
        <w:t xml:space="preserve">      Strzelce 53</w:t>
      </w:r>
    </w:p>
    <w:p w:rsidR="000D78D3" w:rsidRDefault="000D78D3" w:rsidP="00A52D5A">
      <w:pPr>
        <w:rPr>
          <w:b/>
        </w:rPr>
      </w:pPr>
      <w:r>
        <w:rPr>
          <w:b/>
        </w:rPr>
        <w:t xml:space="preserve">      58-1</w:t>
      </w:r>
      <w:r w:rsidR="0004165B">
        <w:rPr>
          <w:b/>
        </w:rPr>
        <w:t>23 Strzelce</w:t>
      </w:r>
    </w:p>
    <w:p w:rsidR="000D78D3" w:rsidRDefault="000D78D3" w:rsidP="009434FC">
      <w:pPr>
        <w:rPr>
          <w:b/>
        </w:rPr>
      </w:pPr>
      <w:r>
        <w:rPr>
          <w:b/>
        </w:rPr>
        <w:t xml:space="preserve">      REGON: ………………………………………</w:t>
      </w:r>
    </w:p>
    <w:p w:rsidR="000D78D3" w:rsidRDefault="000D78D3" w:rsidP="009434FC">
      <w:pPr>
        <w:rPr>
          <w:b/>
        </w:rPr>
      </w:pPr>
      <w:r>
        <w:rPr>
          <w:b/>
        </w:rPr>
        <w:t xml:space="preserve">      NIP …………………………………………….</w:t>
      </w:r>
    </w:p>
    <w:p w:rsidR="000D78D3" w:rsidRDefault="000D78D3" w:rsidP="009434FC">
      <w:pPr>
        <w:rPr>
          <w:b/>
        </w:rPr>
      </w:pPr>
    </w:p>
    <w:p w:rsidR="000D78D3" w:rsidRPr="009434FC" w:rsidRDefault="000D78D3" w:rsidP="009434FC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reprezentowanym przez …………………………………………………………….</w:t>
      </w:r>
    </w:p>
    <w:p w:rsidR="000D78D3" w:rsidRDefault="000D78D3" w:rsidP="0097071D">
      <w:p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zwanym </w:t>
      </w:r>
      <w:r w:rsidRPr="004F4736">
        <w:rPr>
          <w:sz w:val="22"/>
          <w:szCs w:val="22"/>
        </w:rPr>
        <w:t xml:space="preserve"> dalej w tekście </w:t>
      </w:r>
      <w:r w:rsidRPr="004F4736">
        <w:rPr>
          <w:b/>
          <w:sz w:val="22"/>
          <w:szCs w:val="22"/>
        </w:rPr>
        <w:t>„Zamawiającym”</w:t>
      </w:r>
      <w:r w:rsidRPr="004F4736">
        <w:rPr>
          <w:sz w:val="22"/>
          <w:szCs w:val="22"/>
        </w:rPr>
        <w:t>,</w:t>
      </w:r>
    </w:p>
    <w:p w:rsidR="000D78D3" w:rsidRDefault="000D78D3" w:rsidP="0097071D">
      <w:pPr>
        <w:jc w:val="both"/>
        <w:rPr>
          <w:sz w:val="22"/>
          <w:szCs w:val="22"/>
        </w:rPr>
      </w:pPr>
    </w:p>
    <w:p w:rsidR="000D78D3" w:rsidRDefault="000D78D3" w:rsidP="0097071D">
      <w:p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 a</w:t>
      </w:r>
    </w:p>
    <w:p w:rsidR="000D78D3" w:rsidRPr="004F4736" w:rsidRDefault="000D78D3" w:rsidP="0097071D">
      <w:pPr>
        <w:jc w:val="both"/>
        <w:rPr>
          <w:sz w:val="22"/>
          <w:szCs w:val="22"/>
        </w:rPr>
      </w:pPr>
    </w:p>
    <w:p w:rsidR="000D78D3" w:rsidRDefault="000D78D3" w:rsidP="000C7B26">
      <w:pPr>
        <w:ind w:left="360" w:hanging="360"/>
        <w:jc w:val="both"/>
        <w:rPr>
          <w:sz w:val="22"/>
          <w:szCs w:val="22"/>
        </w:rPr>
      </w:pPr>
      <w:r w:rsidRPr="004F4736">
        <w:rPr>
          <w:noProof/>
          <w:sz w:val="22"/>
          <w:szCs w:val="22"/>
        </w:rPr>
        <w:t>2./</w:t>
      </w:r>
      <w:r w:rsidRPr="004F4736">
        <w:rPr>
          <w:sz w:val="22"/>
          <w:szCs w:val="22"/>
        </w:rPr>
        <w:t>…………………………………………………………………………………………………………………………………………… prowadzonego przez Krajowy Rejestr Sądowy*,</w:t>
      </w:r>
      <w:r>
        <w:rPr>
          <w:sz w:val="22"/>
          <w:szCs w:val="22"/>
        </w:rPr>
        <w:t xml:space="preserve"> </w:t>
      </w:r>
    </w:p>
    <w:p w:rsidR="000D78D3" w:rsidRDefault="000D78D3" w:rsidP="000C7B26">
      <w:pPr>
        <w:ind w:left="360" w:hanging="360"/>
        <w:jc w:val="both"/>
        <w:rPr>
          <w:sz w:val="22"/>
          <w:szCs w:val="22"/>
        </w:rPr>
      </w:pPr>
    </w:p>
    <w:p w:rsidR="000D78D3" w:rsidRDefault="000D78D3" w:rsidP="000C7B26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4F4736">
        <w:rPr>
          <w:sz w:val="22"/>
          <w:szCs w:val="22"/>
        </w:rPr>
        <w:t>N</w:t>
      </w:r>
      <w:r w:rsidRPr="004F4736">
        <w:rPr>
          <w:noProof/>
          <w:sz w:val="22"/>
          <w:szCs w:val="22"/>
        </w:rPr>
        <w:t xml:space="preserve">IP………………….. </w:t>
      </w:r>
      <w:r>
        <w:rPr>
          <w:noProof/>
          <w:sz w:val="22"/>
          <w:szCs w:val="22"/>
        </w:rPr>
        <w:t xml:space="preserve">          </w:t>
      </w:r>
      <w:r w:rsidRPr="004F4736">
        <w:rPr>
          <w:noProof/>
          <w:sz w:val="22"/>
          <w:szCs w:val="22"/>
        </w:rPr>
        <w:t>REGON………………….,</w:t>
      </w:r>
      <w:r w:rsidRPr="004F4736">
        <w:rPr>
          <w:sz w:val="22"/>
          <w:szCs w:val="22"/>
        </w:rPr>
        <w:t xml:space="preserve"> </w:t>
      </w:r>
    </w:p>
    <w:p w:rsidR="000D78D3" w:rsidRDefault="000D78D3" w:rsidP="000C7B26">
      <w:pPr>
        <w:ind w:left="360" w:hanging="360"/>
        <w:jc w:val="both"/>
        <w:rPr>
          <w:sz w:val="22"/>
          <w:szCs w:val="22"/>
        </w:rPr>
      </w:pPr>
    </w:p>
    <w:p w:rsidR="000D78D3" w:rsidRPr="004F4736" w:rsidRDefault="000D78D3" w:rsidP="000C7B26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4F4736">
        <w:rPr>
          <w:sz w:val="22"/>
          <w:szCs w:val="22"/>
        </w:rPr>
        <w:t>reprezentowan</w:t>
      </w:r>
      <w:r>
        <w:rPr>
          <w:sz w:val="22"/>
          <w:szCs w:val="22"/>
        </w:rPr>
        <w:t>ą</w:t>
      </w:r>
      <w:r w:rsidRPr="004F4736">
        <w:rPr>
          <w:sz w:val="22"/>
          <w:szCs w:val="22"/>
        </w:rPr>
        <w:t xml:space="preserve"> przez:</w:t>
      </w:r>
      <w:r>
        <w:rPr>
          <w:sz w:val="22"/>
          <w:szCs w:val="22"/>
        </w:rPr>
        <w:t>……………………………………..</w:t>
      </w:r>
    </w:p>
    <w:p w:rsidR="000D78D3" w:rsidRPr="004F4736" w:rsidRDefault="000D78D3" w:rsidP="00DF6F4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4F4736">
        <w:rPr>
          <w:sz w:val="22"/>
          <w:szCs w:val="22"/>
        </w:rPr>
        <w:t>zwan</w:t>
      </w:r>
      <w:r>
        <w:rPr>
          <w:sz w:val="22"/>
          <w:szCs w:val="22"/>
        </w:rPr>
        <w:t>ą</w:t>
      </w:r>
      <w:r w:rsidRPr="004F4736">
        <w:rPr>
          <w:sz w:val="22"/>
          <w:szCs w:val="22"/>
        </w:rPr>
        <w:t xml:space="preserve"> dalej w tekście </w:t>
      </w:r>
      <w:r>
        <w:rPr>
          <w:b/>
          <w:sz w:val="22"/>
          <w:szCs w:val="22"/>
        </w:rPr>
        <w:t>„Wykonawcą”</w:t>
      </w:r>
      <w:r w:rsidRPr="004F4736">
        <w:rPr>
          <w:b/>
          <w:sz w:val="22"/>
          <w:szCs w:val="22"/>
        </w:rPr>
        <w:t>,</w:t>
      </w:r>
    </w:p>
    <w:p w:rsidR="000D78D3" w:rsidRPr="004F4736" w:rsidRDefault="000D78D3" w:rsidP="0097071D">
      <w:pPr>
        <w:ind w:firstLine="360"/>
        <w:rPr>
          <w:sz w:val="22"/>
          <w:szCs w:val="22"/>
        </w:rPr>
      </w:pPr>
    </w:p>
    <w:p w:rsidR="000D78D3" w:rsidRDefault="000D78D3" w:rsidP="0097071D">
      <w:pPr>
        <w:jc w:val="both"/>
        <w:rPr>
          <w:b/>
          <w:i/>
          <w:sz w:val="22"/>
          <w:szCs w:val="22"/>
        </w:rPr>
      </w:pPr>
      <w:r w:rsidRPr="004F4736">
        <w:rPr>
          <w:sz w:val="22"/>
          <w:szCs w:val="22"/>
        </w:rPr>
        <w:t xml:space="preserve">w związku z wyborem oferty Wykonawcy na podstawie przeprowadzonego postępowania o udzielenie zamówienia publicznego w trybie przetargu nieograniczonego nr </w:t>
      </w:r>
      <w:r>
        <w:rPr>
          <w:sz w:val="22"/>
          <w:szCs w:val="22"/>
        </w:rPr>
        <w:t>znak …………………………….</w:t>
      </w:r>
    </w:p>
    <w:p w:rsidR="000D78D3" w:rsidRPr="004F4736" w:rsidRDefault="000D78D3" w:rsidP="0097071D">
      <w:p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zgodnie z </w:t>
      </w:r>
      <w:r w:rsidRPr="004F4736">
        <w:rPr>
          <w:i/>
          <w:sz w:val="22"/>
          <w:szCs w:val="22"/>
        </w:rPr>
        <w:t xml:space="preserve">ustawą z dnia 29 stycznia 2004r. Prawo zamówień publicznych </w:t>
      </w:r>
      <w:r w:rsidRPr="00AE4F84">
        <w:rPr>
          <w:i/>
          <w:sz w:val="22"/>
          <w:szCs w:val="22"/>
        </w:rPr>
        <w:t xml:space="preserve">(Dz.U. z 2016r., poz.1020 z </w:t>
      </w:r>
      <w:proofErr w:type="spellStart"/>
      <w:r w:rsidRPr="00AE4F84">
        <w:rPr>
          <w:i/>
          <w:sz w:val="22"/>
          <w:szCs w:val="22"/>
        </w:rPr>
        <w:t>późn</w:t>
      </w:r>
      <w:proofErr w:type="spellEnd"/>
      <w:r w:rsidRPr="00AE4F84">
        <w:rPr>
          <w:i/>
          <w:sz w:val="22"/>
          <w:szCs w:val="22"/>
        </w:rPr>
        <w:t>. zm.)</w:t>
      </w:r>
      <w:r w:rsidRPr="004F4736">
        <w:rPr>
          <w:sz w:val="22"/>
          <w:szCs w:val="22"/>
        </w:rPr>
        <w:t>została zawarta umowa następującej treści:</w:t>
      </w:r>
    </w:p>
    <w:p w:rsidR="000D78D3" w:rsidRPr="004F4736" w:rsidRDefault="000D78D3" w:rsidP="0097071D">
      <w:pPr>
        <w:jc w:val="both"/>
        <w:rPr>
          <w:sz w:val="22"/>
          <w:szCs w:val="22"/>
        </w:rPr>
      </w:pPr>
    </w:p>
    <w:p w:rsidR="000D78D3" w:rsidRDefault="000D78D3" w:rsidP="0097071D">
      <w:pPr>
        <w:jc w:val="center"/>
        <w:rPr>
          <w:b/>
          <w:sz w:val="22"/>
          <w:szCs w:val="22"/>
        </w:rPr>
      </w:pPr>
      <w:r w:rsidRPr="004F4736">
        <w:rPr>
          <w:b/>
          <w:sz w:val="22"/>
          <w:szCs w:val="22"/>
        </w:rPr>
        <w:t>§ 1 (Przedmiot umowy)</w:t>
      </w:r>
    </w:p>
    <w:p w:rsidR="000D78D3" w:rsidRPr="004F4736" w:rsidRDefault="000D78D3" w:rsidP="0097071D">
      <w:pPr>
        <w:jc w:val="center"/>
        <w:rPr>
          <w:b/>
          <w:sz w:val="22"/>
          <w:szCs w:val="22"/>
        </w:rPr>
      </w:pPr>
    </w:p>
    <w:p w:rsidR="00751DF4" w:rsidRPr="00BC1B81" w:rsidRDefault="000D78D3" w:rsidP="00751DF4">
      <w:pPr>
        <w:pStyle w:val="Nagwek"/>
        <w:jc w:val="center"/>
        <w:rPr>
          <w:b/>
          <w:sz w:val="28"/>
          <w:szCs w:val="28"/>
        </w:rPr>
      </w:pPr>
      <w:r>
        <w:rPr>
          <w:sz w:val="22"/>
          <w:szCs w:val="22"/>
        </w:rPr>
        <w:t xml:space="preserve">1.  </w:t>
      </w:r>
      <w:r w:rsidRPr="004F4736">
        <w:rPr>
          <w:sz w:val="22"/>
          <w:szCs w:val="22"/>
        </w:rPr>
        <w:t xml:space="preserve">Zamawiający powierza, a Wykonawca przyjmuje do wykonania: </w:t>
      </w:r>
      <w:r w:rsidRPr="00A52D5A">
        <w:rPr>
          <w:b/>
        </w:rPr>
        <w:t xml:space="preserve">roboty budowlane </w:t>
      </w:r>
      <w:r w:rsidRPr="00A52D5A">
        <w:rPr>
          <w:b/>
        </w:rPr>
        <w:br/>
        <w:t xml:space="preserve"> w ramach zadania </w:t>
      </w:r>
      <w:r w:rsidR="00751DF4" w:rsidRPr="00751DF4">
        <w:rPr>
          <w:b/>
        </w:rPr>
        <w:t xml:space="preserve">„Remont Kościoła pw. </w:t>
      </w:r>
      <w:r w:rsidR="000966D8">
        <w:rPr>
          <w:b/>
        </w:rPr>
        <w:t>Św. Michała Archanioła w Wirach</w:t>
      </w:r>
      <w:r w:rsidR="00751DF4" w:rsidRPr="00751DF4">
        <w:rPr>
          <w:b/>
        </w:rPr>
        <w:t>”</w:t>
      </w:r>
    </w:p>
    <w:p w:rsidR="000D78D3" w:rsidRDefault="000D78D3" w:rsidP="00CF5388">
      <w:pPr>
        <w:pStyle w:val="Nagwek"/>
        <w:jc w:val="center"/>
      </w:pPr>
    </w:p>
    <w:p w:rsidR="000D78D3" w:rsidRDefault="000D78D3" w:rsidP="00CF5388">
      <w:pPr>
        <w:pStyle w:val="Nagwek"/>
        <w:jc w:val="center"/>
      </w:pPr>
    </w:p>
    <w:p w:rsidR="000D78D3" w:rsidRPr="00EE5145" w:rsidRDefault="000D78D3" w:rsidP="00CF5388">
      <w:pPr>
        <w:rPr>
          <w:b/>
        </w:rPr>
      </w:pPr>
    </w:p>
    <w:p w:rsidR="000D78D3" w:rsidRDefault="000D78D3" w:rsidP="00433952">
      <w:pPr>
        <w:pStyle w:val="Tekstpodstawowy3"/>
        <w:spacing w:after="0"/>
        <w:ind w:left="567" w:hanging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4F4736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Pr="0082485C">
        <w:rPr>
          <w:b/>
          <w:sz w:val="22"/>
          <w:szCs w:val="22"/>
        </w:rPr>
        <w:t xml:space="preserve">w oparciu o: Projekt budowlany, </w:t>
      </w:r>
      <w:r w:rsidRPr="00433952">
        <w:rPr>
          <w:b/>
          <w:sz w:val="22"/>
          <w:szCs w:val="22"/>
        </w:rPr>
        <w:t xml:space="preserve">Przedmiary Robót </w:t>
      </w:r>
    </w:p>
    <w:p w:rsidR="000D78D3" w:rsidRPr="00EE5145" w:rsidRDefault="000D78D3" w:rsidP="00EE5145">
      <w:pPr>
        <w:pStyle w:val="Tekstpodstawowy3"/>
        <w:spacing w:after="0"/>
        <w:ind w:left="284" w:hanging="284"/>
        <w:jc w:val="both"/>
        <w:rPr>
          <w:sz w:val="22"/>
          <w:szCs w:val="22"/>
        </w:rPr>
      </w:pPr>
    </w:p>
    <w:p w:rsidR="000D78D3" w:rsidRPr="004F4736" w:rsidRDefault="000D78D3" w:rsidP="00EE5145">
      <w:pPr>
        <w:pStyle w:val="Tekstpodstawowy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 w:rsidRPr="004F4736">
        <w:rPr>
          <w:sz w:val="22"/>
          <w:szCs w:val="22"/>
        </w:rPr>
        <w:t>Zakres rzeczowy Przedmiotu umowy obejmuje:</w:t>
      </w:r>
    </w:p>
    <w:p w:rsidR="000D78D3" w:rsidRPr="00861C88" w:rsidRDefault="000D78D3" w:rsidP="00F77E51">
      <w:pPr>
        <w:rPr>
          <w:u w:val="single"/>
        </w:rPr>
      </w:pPr>
    </w:p>
    <w:p w:rsidR="000D78D3" w:rsidRPr="00F77E51" w:rsidRDefault="000D78D3" w:rsidP="00F77E51">
      <w:pPr>
        <w:rPr>
          <w:sz w:val="22"/>
        </w:rPr>
      </w:pPr>
      <w:r w:rsidRPr="00F77E51">
        <w:rPr>
          <w:sz w:val="22"/>
        </w:rPr>
        <w:t>1)  Ro</w:t>
      </w:r>
      <w:r>
        <w:rPr>
          <w:sz w:val="22"/>
        </w:rPr>
        <w:t>boty budowlane</w:t>
      </w:r>
    </w:p>
    <w:p w:rsidR="000D78D3" w:rsidRPr="003D0F13" w:rsidRDefault="000D78D3" w:rsidP="00F77E51">
      <w:pPr>
        <w:widowControl w:val="0"/>
        <w:overflowPunct w:val="0"/>
        <w:autoSpaceDE w:val="0"/>
        <w:autoSpaceDN w:val="0"/>
        <w:adjustRightInd w:val="0"/>
        <w:spacing w:line="239" w:lineRule="auto"/>
        <w:ind w:right="-8"/>
        <w:jc w:val="center"/>
      </w:pPr>
    </w:p>
    <w:p w:rsidR="000D78D3" w:rsidRPr="00F77E51" w:rsidRDefault="000D78D3" w:rsidP="00F77E51">
      <w:pPr>
        <w:rPr>
          <w:sz w:val="22"/>
          <w:u w:val="single"/>
        </w:rPr>
      </w:pPr>
      <w:r w:rsidRPr="00F77E51">
        <w:rPr>
          <w:sz w:val="22"/>
          <w:u w:val="single"/>
        </w:rPr>
        <w:t>Szczegółowy opis przedmiotu zamówienia jest zawarty w Projekcie technicznym stanowiącym Załącznik Nr 1 do SIWZ</w:t>
      </w:r>
    </w:p>
    <w:p w:rsidR="000D78D3" w:rsidRDefault="000D78D3" w:rsidP="00A67D4E">
      <w:pPr>
        <w:rPr>
          <w:rFonts w:eastAsia="TimesNewRomanPSMT"/>
          <w:b/>
        </w:rPr>
      </w:pPr>
    </w:p>
    <w:p w:rsidR="000D78D3" w:rsidRPr="00F752E7" w:rsidRDefault="000D78D3" w:rsidP="00A67D4E">
      <w:pPr>
        <w:autoSpaceDE w:val="0"/>
        <w:autoSpaceDN w:val="0"/>
        <w:adjustRightInd w:val="0"/>
        <w:rPr>
          <w:rFonts w:eastAsia="TimesNewRomanPSMT"/>
          <w:bCs/>
          <w:u w:val="single"/>
        </w:rPr>
      </w:pPr>
      <w:r w:rsidRPr="00F752E7">
        <w:rPr>
          <w:rFonts w:eastAsia="TimesNewRomanPSMT"/>
          <w:u w:val="single"/>
        </w:rPr>
        <w:lastRenderedPageBreak/>
        <w:t xml:space="preserve">Projekt </w:t>
      </w:r>
      <w:r>
        <w:rPr>
          <w:rFonts w:eastAsia="TimesNewRomanPSMT"/>
          <w:u w:val="single"/>
        </w:rPr>
        <w:t>techniczny</w:t>
      </w:r>
      <w:r w:rsidRPr="00F752E7">
        <w:rPr>
          <w:rFonts w:eastAsia="TimesNewRomanPSMT"/>
          <w:u w:val="single"/>
        </w:rPr>
        <w:t xml:space="preserve"> </w:t>
      </w:r>
      <w:r>
        <w:rPr>
          <w:rFonts w:eastAsia="TimesNewRomanPSMT"/>
          <w:u w:val="single"/>
        </w:rPr>
        <w:t>opracowano</w:t>
      </w:r>
      <w:r w:rsidRPr="00F752E7">
        <w:rPr>
          <w:rFonts w:eastAsia="TimesNewRomanPSMT"/>
          <w:u w:val="single"/>
        </w:rPr>
        <w:t xml:space="preserve"> zgodnie z:</w:t>
      </w:r>
    </w:p>
    <w:p w:rsidR="000D78D3" w:rsidRPr="00F752E7" w:rsidRDefault="000D78D3" w:rsidP="00A67D4E">
      <w:pPr>
        <w:autoSpaceDE w:val="0"/>
        <w:autoSpaceDN w:val="0"/>
        <w:adjustRightInd w:val="0"/>
        <w:rPr>
          <w:rFonts w:eastAsia="TimesNewRomanPSMT"/>
          <w:bCs/>
        </w:rPr>
      </w:pPr>
    </w:p>
    <w:p w:rsidR="000D78D3" w:rsidRPr="00B24D38" w:rsidRDefault="000D78D3" w:rsidP="00A67D4E">
      <w:pPr>
        <w:autoSpaceDE w:val="0"/>
        <w:autoSpaceDN w:val="0"/>
        <w:adjustRightInd w:val="0"/>
        <w:rPr>
          <w:rFonts w:eastAsia="TimesNewRomanPSMT"/>
        </w:rPr>
      </w:pPr>
      <w:r w:rsidRPr="00F752E7">
        <w:rPr>
          <w:rFonts w:eastAsia="TimesNewRomanPSMT"/>
        </w:rPr>
        <w:t xml:space="preserve">a. 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Ustawa z dnia 7 lipca 1994r. Prawo budowlane (Dz.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U. z 2010 nr 243 poz. 1623 j.t.</w:t>
      </w:r>
      <w:r>
        <w:rPr>
          <w:rFonts w:eastAsia="TimesNewRomanPSMT"/>
        </w:rPr>
        <w:br/>
      </w:r>
      <w:r w:rsidRPr="00F752E7">
        <w:rPr>
          <w:rFonts w:eastAsia="TimesNewRomanPSMT"/>
        </w:rPr>
        <w:t xml:space="preserve"> </w:t>
      </w:r>
      <w:r>
        <w:rPr>
          <w:rFonts w:eastAsia="TimesNewRomanPSMT"/>
        </w:rPr>
        <w:t xml:space="preserve">   </w:t>
      </w:r>
      <w:r w:rsidRPr="00F752E7">
        <w:rPr>
          <w:rFonts w:eastAsia="TimesNewRomanPSMT"/>
        </w:rPr>
        <w:t>z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późniejszymi zmianami).</w:t>
      </w:r>
    </w:p>
    <w:p w:rsidR="000D78D3" w:rsidRPr="00F752E7" w:rsidRDefault="000D78D3" w:rsidP="00A67D4E">
      <w:pPr>
        <w:autoSpaceDE w:val="0"/>
        <w:autoSpaceDN w:val="0"/>
        <w:adjustRightInd w:val="0"/>
        <w:rPr>
          <w:rFonts w:eastAsia="TimesNewRomanPSMT"/>
          <w:bCs/>
        </w:rPr>
      </w:pPr>
      <w:r w:rsidRPr="00F752E7">
        <w:rPr>
          <w:rFonts w:eastAsia="TimesNewRomanPSMT"/>
        </w:rPr>
        <w:t xml:space="preserve">b. 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Rozporządzenie Ministra Infrastruktury z dnia 12 kwietnia 2002r. w sprawie warunków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>
        <w:rPr>
          <w:rFonts w:eastAsia="TimesNewRomanPSMT"/>
        </w:rPr>
        <w:t xml:space="preserve">    </w:t>
      </w:r>
      <w:r w:rsidRPr="00F752E7">
        <w:rPr>
          <w:rFonts w:eastAsia="TimesNewRomanPSMT"/>
        </w:rPr>
        <w:t>technicznych jakim powinny odpowiadać budynki i ich usytuowanie (Dz.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U. z 2002r. Nr 75 </w:t>
      </w:r>
      <w:r>
        <w:rPr>
          <w:rFonts w:eastAsia="TimesNewRomanPSMT"/>
        </w:rPr>
        <w:t xml:space="preserve">     </w:t>
      </w:r>
      <w:r w:rsidRPr="00F752E7">
        <w:rPr>
          <w:rFonts w:eastAsia="TimesNewRomanPSMT"/>
        </w:rPr>
        <w:t>poz. 690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z późniejszymi zmianami).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 xml:space="preserve">c. 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Rozporządzenie Ministra Infrastruktury z dn</w:t>
      </w:r>
      <w:r>
        <w:rPr>
          <w:rFonts w:eastAsia="TimesNewRomanPSMT"/>
        </w:rPr>
        <w:t xml:space="preserve">ia 25 kwietnia 2012r. w sprawie  </w:t>
      </w:r>
      <w:r w:rsidRPr="00F752E7">
        <w:rPr>
          <w:rFonts w:eastAsia="TimesNewRomanPSMT"/>
        </w:rPr>
        <w:t>szczegółowego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zakresu i formy projektu budowlanego (Dz.U. z 2012r. Poz. 462 z późniejszymi zmianami).</w:t>
      </w:r>
    </w:p>
    <w:p w:rsidR="000D78D3" w:rsidRPr="00F752E7" w:rsidRDefault="000D78D3" w:rsidP="00A67D4E">
      <w:pPr>
        <w:autoSpaceDE w:val="0"/>
        <w:autoSpaceDN w:val="0"/>
        <w:adjustRightInd w:val="0"/>
        <w:rPr>
          <w:rFonts w:eastAsia="TimesNewRomanPSMT"/>
          <w:bCs/>
        </w:rPr>
      </w:pPr>
      <w:r w:rsidRPr="00F752E7">
        <w:rPr>
          <w:rFonts w:eastAsia="TimesNewRomanPSMT"/>
        </w:rPr>
        <w:t>d. Rozporządzenie Ministra Infrastruktury z dnia 2 września 2004r. w sprawie szczegółowego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>
        <w:rPr>
          <w:rFonts w:eastAsia="TimesNewRomanPSMT"/>
        </w:rPr>
        <w:t xml:space="preserve">    </w:t>
      </w:r>
      <w:r w:rsidRPr="00F752E7">
        <w:rPr>
          <w:rFonts w:eastAsia="TimesNewRomanPSMT"/>
        </w:rPr>
        <w:t xml:space="preserve">zakresu i formy dokumentacji projektowej, specyfikacji technicznych wykonania i odbioru </w:t>
      </w:r>
      <w:r>
        <w:rPr>
          <w:rFonts w:eastAsia="TimesNewRomanPSMT"/>
        </w:rPr>
        <w:t xml:space="preserve">  </w:t>
      </w:r>
      <w:r w:rsidRPr="00F752E7">
        <w:rPr>
          <w:rFonts w:eastAsia="TimesNewRomanPSMT"/>
        </w:rPr>
        <w:t>robot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budowlanych oraz programu </w:t>
      </w:r>
      <w:proofErr w:type="spellStart"/>
      <w:r w:rsidRPr="00F752E7">
        <w:rPr>
          <w:rFonts w:eastAsia="TimesNewRomanPSMT"/>
        </w:rPr>
        <w:t>funkcjonalno</w:t>
      </w:r>
      <w:proofErr w:type="spellEnd"/>
      <w:r w:rsidRPr="00F752E7">
        <w:rPr>
          <w:rFonts w:eastAsia="TimesNewRomanPSMT"/>
        </w:rPr>
        <w:t xml:space="preserve"> – użytkowego (Dz.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U. z 2013r. poz. 1129 z póź</w:t>
      </w:r>
      <w:r>
        <w:rPr>
          <w:rFonts w:eastAsia="TimesNewRomanPSMT"/>
        </w:rPr>
        <w:t xml:space="preserve">niejszymi </w:t>
      </w:r>
      <w:r w:rsidRPr="00F752E7">
        <w:rPr>
          <w:rFonts w:eastAsia="TimesNewRomanPSMT"/>
        </w:rPr>
        <w:t>zmianami).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 xml:space="preserve">f. 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Rozporządzeniem Ministra Transportu, Budownictwa i Gospoda</w:t>
      </w:r>
      <w:r>
        <w:rPr>
          <w:rFonts w:eastAsia="TimesNewRomanPSMT"/>
        </w:rPr>
        <w:t xml:space="preserve">rki Morskiej z dnia 25    kwietnia </w:t>
      </w:r>
      <w:r w:rsidRPr="00F752E7">
        <w:rPr>
          <w:rFonts w:eastAsia="TimesNewRomanPSMT"/>
        </w:rPr>
        <w:t>2012 r. w sprawie szczegółowego zakresu i formy projekt</w:t>
      </w:r>
      <w:r>
        <w:rPr>
          <w:rFonts w:eastAsia="TimesNewRomanPSMT"/>
        </w:rPr>
        <w:t xml:space="preserve">u budowlanego (Dz. U. 2012.462 z </w:t>
      </w:r>
      <w:r w:rsidRPr="00F752E7">
        <w:rPr>
          <w:rFonts w:eastAsia="TimesNewRomanPSMT"/>
        </w:rPr>
        <w:t>późniejszymi zmianami).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 xml:space="preserve">g. Rozporządzenie Ministra Transportu, Budownictwa i Gospodarki Morskiej z dnia 25 </w:t>
      </w:r>
      <w:r>
        <w:rPr>
          <w:rFonts w:eastAsia="TimesNewRomanPSMT"/>
        </w:rPr>
        <w:t xml:space="preserve">  </w:t>
      </w:r>
      <w:r w:rsidRPr="00F752E7">
        <w:rPr>
          <w:rFonts w:eastAsia="TimesNewRomanPSMT"/>
        </w:rPr>
        <w:t>kwietnia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2012 r. w sprawie ustalania geotechnicznych warunków </w:t>
      </w:r>
      <w:proofErr w:type="spellStart"/>
      <w:r w:rsidRPr="00F752E7">
        <w:rPr>
          <w:rFonts w:eastAsia="TimesNewRomanPSMT"/>
        </w:rPr>
        <w:t>posadawiania</w:t>
      </w:r>
      <w:proofErr w:type="spellEnd"/>
      <w:r w:rsidRPr="00F752E7">
        <w:rPr>
          <w:rFonts w:eastAsia="TimesNewRomanPSMT"/>
        </w:rPr>
        <w:t xml:space="preserve"> obiektów budowlanych.</w:t>
      </w:r>
    </w:p>
    <w:p w:rsidR="000D78D3" w:rsidRPr="00F752E7" w:rsidRDefault="000D78D3" w:rsidP="00A67D4E">
      <w:pPr>
        <w:autoSpaceDE w:val="0"/>
        <w:autoSpaceDN w:val="0"/>
        <w:adjustRightInd w:val="0"/>
        <w:rPr>
          <w:rFonts w:eastAsia="TimesNewRomanPSMT"/>
          <w:bCs/>
        </w:rPr>
      </w:pPr>
      <w:r w:rsidRPr="00F752E7">
        <w:rPr>
          <w:rFonts w:eastAsia="TimesNewRomanPSMT"/>
        </w:rPr>
        <w:t xml:space="preserve">h. 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Rozporządzenie Ministra Spraw Wewnętrznych i Administracji z dnia 7 czerwca 2010r. w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>
        <w:rPr>
          <w:rFonts w:eastAsia="TimesNewRomanPSMT"/>
        </w:rPr>
        <w:t xml:space="preserve">    </w:t>
      </w:r>
      <w:r w:rsidRPr="00F752E7">
        <w:rPr>
          <w:rFonts w:eastAsia="TimesNewRomanPSMT"/>
        </w:rPr>
        <w:t xml:space="preserve">sprawie ochrony przeciwpożarowej budynków, innych obiektów budowlanych i terenów </w:t>
      </w:r>
      <w:r>
        <w:rPr>
          <w:rFonts w:eastAsia="TimesNewRomanPSMT"/>
        </w:rPr>
        <w:t xml:space="preserve">  </w:t>
      </w:r>
      <w:r w:rsidRPr="00F752E7">
        <w:rPr>
          <w:rFonts w:eastAsia="TimesNewRomanPSMT"/>
        </w:rPr>
        <w:t>(Dz. U. z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2010r. nr 109, poz. 719, z późniejszymi zmianami).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>i.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 Rozporządzenie Ministra Spraw Wewnętrznych i Administracji z </w:t>
      </w:r>
      <w:r>
        <w:rPr>
          <w:rFonts w:eastAsia="TimesNewRomanPSMT"/>
        </w:rPr>
        <w:t xml:space="preserve">dnia 24 lipca 2009 r. w    sprawie </w:t>
      </w:r>
      <w:r w:rsidRPr="00F752E7">
        <w:rPr>
          <w:rFonts w:eastAsia="TimesNewRomanPSMT"/>
        </w:rPr>
        <w:t>przeciwpożarowego zaopatrzenia w wodę oraz dróg pożarowych (Dz</w:t>
      </w:r>
      <w:r>
        <w:rPr>
          <w:rFonts w:eastAsia="TimesNewRomanPSMT"/>
        </w:rPr>
        <w:t xml:space="preserve">. U. z 2009r. nr 124, poz. 1030 </w:t>
      </w:r>
      <w:r w:rsidRPr="00F752E7">
        <w:rPr>
          <w:rFonts w:eastAsia="TimesNewRomanPSMT"/>
        </w:rPr>
        <w:t>z późniejszymi zmianami).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 xml:space="preserve">j. 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Rozporządzenie Ministra Spraw Wewnętrznych i Administracji z dnia 16 czerwca 2003r. w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>
        <w:rPr>
          <w:rFonts w:eastAsia="TimesNewRomanPSMT"/>
        </w:rPr>
        <w:t xml:space="preserve">    </w:t>
      </w:r>
      <w:r w:rsidRPr="00F752E7">
        <w:rPr>
          <w:rFonts w:eastAsia="TimesNewRomanPSMT"/>
        </w:rPr>
        <w:t>sprawie uzgadniania projektu budowlanego pod względem ochrony ppoż</w:t>
      </w:r>
      <w:r>
        <w:rPr>
          <w:rFonts w:eastAsia="TimesNewRomanPSMT"/>
        </w:rPr>
        <w:t xml:space="preserve">. (Dz. U. Z 2003r. nr 121, </w:t>
      </w:r>
      <w:r w:rsidRPr="00F752E7">
        <w:rPr>
          <w:rFonts w:eastAsia="TimesNewRomanPSMT"/>
        </w:rPr>
        <w:t>poz. 1137 z późniejszymi zmianami).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>k. Rozporządzenie Ministra Edukacji Narodowej z dnia 31 grudnia 2002r. w sprawie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>
        <w:rPr>
          <w:rFonts w:eastAsia="TimesNewRomanPSMT"/>
        </w:rPr>
        <w:t xml:space="preserve">     </w:t>
      </w:r>
      <w:r w:rsidRPr="00F752E7">
        <w:rPr>
          <w:rFonts w:eastAsia="TimesNewRomanPSMT"/>
        </w:rPr>
        <w:t>bezpieczeństwa i higieny w publicznych i niepublicznych szkołach</w:t>
      </w:r>
      <w:r>
        <w:rPr>
          <w:rFonts w:eastAsia="TimesNewRomanPSMT"/>
        </w:rPr>
        <w:t xml:space="preserve"> i placówkach (Dz. U. Z 2003r., </w:t>
      </w:r>
      <w:r w:rsidRPr="00F752E7">
        <w:rPr>
          <w:rFonts w:eastAsia="TimesNewRomanPSMT"/>
        </w:rPr>
        <w:t>nr 6, poz. 69 z późniejszymi zmianami).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>l.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 Rozporządzenie Ministra Infrastruktury z dnia 6 listopada 2008r. w sprawie metodologii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>
        <w:rPr>
          <w:rFonts w:eastAsia="TimesNewRomanPSMT"/>
        </w:rPr>
        <w:t xml:space="preserve">    </w:t>
      </w:r>
      <w:r w:rsidRPr="00F752E7">
        <w:rPr>
          <w:rFonts w:eastAsia="TimesNewRomanPSMT"/>
        </w:rPr>
        <w:t>obliczania charakterystyki energetycznej budynku i lokalu mieszkalnego lub części budynku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stanowiącej samodzielną całość </w:t>
      </w:r>
      <w:proofErr w:type="spellStart"/>
      <w:r w:rsidRPr="00F752E7">
        <w:rPr>
          <w:rFonts w:eastAsia="TimesNewRomanPSMT"/>
        </w:rPr>
        <w:t>techniczno</w:t>
      </w:r>
      <w:proofErr w:type="spellEnd"/>
      <w:r w:rsidRPr="00F752E7">
        <w:rPr>
          <w:rFonts w:eastAsia="TimesNewRomanPSMT"/>
        </w:rPr>
        <w:t xml:space="preserve"> - użytkową oraz sposobu sporządzania i wzorów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świadectw ich charakterystyki energetycznej (Dz.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U. z 2008r. nr 201, poz. 1240 z póź</w:t>
      </w:r>
      <w:r>
        <w:rPr>
          <w:rFonts w:eastAsia="TimesNewRomanPSMT"/>
        </w:rPr>
        <w:t xml:space="preserve">niejszymi </w:t>
      </w:r>
      <w:r w:rsidRPr="00F752E7">
        <w:rPr>
          <w:rFonts w:eastAsia="TimesNewRomanPSMT"/>
        </w:rPr>
        <w:t>zmianami).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>m. Rozporządzenie Ministra Infrastruktury z dnia 17 marca 2009 r. w sprawie szczegółowego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>
        <w:rPr>
          <w:rFonts w:eastAsia="TimesNewRomanPSMT"/>
        </w:rPr>
        <w:t xml:space="preserve">     </w:t>
      </w:r>
      <w:r w:rsidRPr="00F752E7">
        <w:rPr>
          <w:rFonts w:eastAsia="TimesNewRomanPSMT"/>
        </w:rPr>
        <w:t>zakresu i form audytu energetycznego oraz części audytu remo</w:t>
      </w:r>
      <w:r>
        <w:rPr>
          <w:rFonts w:eastAsia="TimesNewRomanPSMT"/>
        </w:rPr>
        <w:t xml:space="preserve">ntowego, wzorów kart audytów, a </w:t>
      </w:r>
      <w:r w:rsidRPr="00F752E7">
        <w:rPr>
          <w:rFonts w:eastAsia="TimesNewRomanPSMT"/>
        </w:rPr>
        <w:t>także algorytmu oceny opłacalności przedsięwzięcia termomoder</w:t>
      </w:r>
      <w:r>
        <w:rPr>
          <w:rFonts w:eastAsia="TimesNewRomanPSMT"/>
        </w:rPr>
        <w:t xml:space="preserve">nizacyjnego (Dz.U.2009.43.346 z </w:t>
      </w:r>
      <w:r w:rsidRPr="00F752E7">
        <w:rPr>
          <w:rFonts w:eastAsia="TimesNewRomanPSMT"/>
        </w:rPr>
        <w:t>późniejszymi zmianami).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>n. Rozporządzenie Ministra Gospodarki z dnia 10 sierpnia 2012 r.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w sprawie szczegółowego zakresu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i sposobu sporządzania audytu efektywności energetycznej, </w:t>
      </w:r>
      <w:r>
        <w:rPr>
          <w:rFonts w:eastAsia="TimesNewRomanPSMT"/>
        </w:rPr>
        <w:t xml:space="preserve">wzoru karty audytu efektywności </w:t>
      </w:r>
      <w:r w:rsidRPr="00F752E7">
        <w:rPr>
          <w:rFonts w:eastAsia="TimesNewRomanPSMT"/>
        </w:rPr>
        <w:t>energetycznej oraz metod obliczania oszczędności energi</w:t>
      </w:r>
      <w:r>
        <w:rPr>
          <w:rFonts w:eastAsia="TimesNewRomanPSMT"/>
        </w:rPr>
        <w:t xml:space="preserve">i (Dz.U.2012.962 z późniejszymi </w:t>
      </w:r>
      <w:r w:rsidRPr="00F752E7">
        <w:rPr>
          <w:rFonts w:eastAsia="TimesNewRomanPSMT"/>
        </w:rPr>
        <w:t>zmianami).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>o.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 Rozporządzeniem Ministra Środowiska z dnia 23 grudnia 2011r. w sprawie szczegółowych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wymagań, jakim powinny odpowiadać dokumentacje hydrogeologiczne i </w:t>
      </w:r>
      <w:proofErr w:type="spellStart"/>
      <w:r w:rsidRPr="00F752E7">
        <w:rPr>
          <w:rFonts w:eastAsia="TimesNewRomanPSMT"/>
        </w:rPr>
        <w:t>geologiczno</w:t>
      </w:r>
      <w:proofErr w:type="spellEnd"/>
      <w:r w:rsidRPr="00F752E7">
        <w:rPr>
          <w:rFonts w:eastAsia="TimesNewRomanPSMT"/>
        </w:rPr>
        <w:t xml:space="preserve"> –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inżynierskie (Dz. U. z 2011r. nr 291, poz. 1714).</w:t>
      </w:r>
    </w:p>
    <w:p w:rsidR="000D78D3" w:rsidRPr="002558FC" w:rsidRDefault="000D78D3" w:rsidP="002558FC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lastRenderedPageBreak/>
        <w:t>p.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 Rozporządzeniem Ministra Infrastruktury z dnia z dnia 23 czerwca</w:t>
      </w:r>
      <w:r>
        <w:rPr>
          <w:rFonts w:eastAsia="TimesNewRomanPSMT"/>
        </w:rPr>
        <w:t xml:space="preserve"> 2003r. w sprawie informacji </w:t>
      </w:r>
      <w:r w:rsidRPr="00F752E7">
        <w:rPr>
          <w:rFonts w:eastAsia="TimesNewRomanPSMT"/>
        </w:rPr>
        <w:t>dotyczącej bezpieczeństwa i ochrony zdrowia oraz planu bezpiecze</w:t>
      </w:r>
      <w:r>
        <w:rPr>
          <w:rFonts w:eastAsia="TimesNewRomanPSMT"/>
        </w:rPr>
        <w:t xml:space="preserve">ństwa i ochrony zdrowia (Dz. U. </w:t>
      </w:r>
      <w:r w:rsidRPr="00F752E7">
        <w:rPr>
          <w:rFonts w:eastAsia="TimesNewRomanPSMT"/>
        </w:rPr>
        <w:t>z 2003r. nr 120, poz. 1126).</w:t>
      </w:r>
      <w:r>
        <w:rPr>
          <w:rFonts w:eastAsia="TimesNewRomanPSMT"/>
        </w:rPr>
        <w:t xml:space="preserve"> </w:t>
      </w:r>
    </w:p>
    <w:p w:rsidR="000D78D3" w:rsidRPr="002558FC" w:rsidRDefault="000D78D3" w:rsidP="002558FC">
      <w:pPr>
        <w:ind w:left="284" w:hanging="284"/>
        <w:jc w:val="both"/>
        <w:rPr>
          <w:b/>
          <w:bCs/>
        </w:rPr>
      </w:pPr>
      <w:r>
        <w:rPr>
          <w:rFonts w:eastAsia="TimesNewRomanPSMT"/>
        </w:rPr>
        <w:t xml:space="preserve">r.  </w:t>
      </w:r>
      <w:r w:rsidRPr="002558FC">
        <w:rPr>
          <w:b/>
        </w:rPr>
        <w:t>Rozporządzeniem Ministra Kultury i Dziedzictwa Narodowego z dnia 14 października 2015 r. (Dz. U. z 2015r. poz. 1789) w</w:t>
      </w:r>
      <w:r w:rsidRPr="002558FC">
        <w:rPr>
          <w:b/>
          <w:bCs/>
        </w:rPr>
        <w:t xml:space="preserve"> sprawie prowadzenia prac konserwatorskich, prac restauratorskich, robót budowlanych, badań konserwatorskich, badań architektonicznych i innych działań przy zabytku wpisanym do rejestru zabytków</w:t>
      </w:r>
    </w:p>
    <w:p w:rsidR="000D78D3" w:rsidRDefault="000D78D3" w:rsidP="002558FC">
      <w:pPr>
        <w:autoSpaceDE w:val="0"/>
        <w:autoSpaceDN w:val="0"/>
        <w:adjustRightInd w:val="0"/>
        <w:ind w:left="284" w:hanging="284"/>
        <w:rPr>
          <w:rFonts w:eastAsia="TimesNewRomanPSMT"/>
        </w:rPr>
      </w:pPr>
      <w:r>
        <w:rPr>
          <w:bCs/>
        </w:rPr>
        <w:t xml:space="preserve">s.   </w:t>
      </w:r>
      <w:r w:rsidRPr="00F752E7">
        <w:rPr>
          <w:rFonts w:eastAsia="TimesNewRomanPSMT"/>
        </w:rPr>
        <w:t>Innymi obowiązującymi przepisami.</w:t>
      </w:r>
    </w:p>
    <w:p w:rsidR="000D78D3" w:rsidRPr="000D02B7" w:rsidRDefault="000D78D3" w:rsidP="00B24D38">
      <w:pPr>
        <w:ind w:left="426" w:hanging="426"/>
        <w:jc w:val="both"/>
        <w:rPr>
          <w:color w:val="000000"/>
        </w:rPr>
      </w:pPr>
    </w:p>
    <w:p w:rsidR="000D78D3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  <w:u w:val="single"/>
        </w:rPr>
      </w:pPr>
      <w:r w:rsidRPr="002558FC">
        <w:rPr>
          <w:rFonts w:eastAsia="TimesNewRomanPSMT"/>
          <w:bCs/>
          <w:u w:val="single"/>
        </w:rPr>
        <w:t>Zakres prac do wykonania obejmuje:</w:t>
      </w:r>
    </w:p>
    <w:p w:rsidR="000D78D3" w:rsidRDefault="000D78D3" w:rsidP="000966D8">
      <w:pPr>
        <w:autoSpaceDE w:val="0"/>
        <w:autoSpaceDN w:val="0"/>
        <w:adjustRightInd w:val="0"/>
        <w:ind w:left="284" w:hanging="284"/>
        <w:rPr>
          <w:rFonts w:eastAsia="TimesNewRomanPSMT"/>
          <w:bCs/>
          <w:u w:val="single"/>
        </w:rPr>
      </w:pPr>
    </w:p>
    <w:p w:rsidR="000D78D3" w:rsidRPr="00D62030" w:rsidRDefault="000D78D3" w:rsidP="000966D8">
      <w:pPr>
        <w:ind w:left="20" w:right="200"/>
        <w:rPr>
          <w:color w:val="000000"/>
        </w:rPr>
      </w:pPr>
      <w:r w:rsidRPr="00D62030">
        <w:rPr>
          <w:color w:val="000000"/>
        </w:rPr>
        <w:t>W ramach remontu elewacji zakłada się następujące założenia projektowe:</w:t>
      </w:r>
    </w:p>
    <w:p w:rsidR="000966D8" w:rsidRPr="00FF606D" w:rsidRDefault="000966D8" w:rsidP="000966D8">
      <w:pPr>
        <w:pStyle w:val="Akapitzlist"/>
        <w:numPr>
          <w:ilvl w:val="0"/>
          <w:numId w:val="50"/>
        </w:numPr>
        <w:ind w:right="200"/>
        <w:rPr>
          <w:color w:val="000000"/>
        </w:rPr>
      </w:pPr>
      <w:r w:rsidRPr="00FF606D">
        <w:rPr>
          <w:color w:val="000000"/>
        </w:rPr>
        <w:t>tynki zewnętrzne na wieży,</w:t>
      </w:r>
    </w:p>
    <w:p w:rsidR="000966D8" w:rsidRPr="00FF606D" w:rsidRDefault="000966D8" w:rsidP="000966D8">
      <w:pPr>
        <w:pStyle w:val="Akapitzlist"/>
        <w:numPr>
          <w:ilvl w:val="0"/>
          <w:numId w:val="50"/>
        </w:numPr>
        <w:ind w:right="200"/>
        <w:rPr>
          <w:color w:val="000000"/>
        </w:rPr>
      </w:pPr>
      <w:r w:rsidRPr="00FF606D">
        <w:rPr>
          <w:color w:val="000000"/>
        </w:rPr>
        <w:t>okna wieży,</w:t>
      </w:r>
    </w:p>
    <w:p w:rsidR="000966D8" w:rsidRPr="00FF606D" w:rsidRDefault="000966D8" w:rsidP="000966D8">
      <w:pPr>
        <w:pStyle w:val="Akapitzlist"/>
        <w:numPr>
          <w:ilvl w:val="0"/>
          <w:numId w:val="50"/>
        </w:numPr>
        <w:ind w:right="200"/>
        <w:rPr>
          <w:color w:val="000000"/>
        </w:rPr>
      </w:pPr>
      <w:r w:rsidRPr="00FF606D">
        <w:rPr>
          <w:color w:val="000000"/>
        </w:rPr>
        <w:t>orynnowanie wieży,</w:t>
      </w:r>
    </w:p>
    <w:p w:rsidR="000966D8" w:rsidRPr="00FF606D" w:rsidRDefault="000966D8" w:rsidP="000966D8">
      <w:pPr>
        <w:pStyle w:val="Akapitzlist"/>
        <w:numPr>
          <w:ilvl w:val="0"/>
          <w:numId w:val="50"/>
        </w:numPr>
        <w:ind w:right="200"/>
        <w:rPr>
          <w:color w:val="000000"/>
        </w:rPr>
      </w:pPr>
      <w:r w:rsidRPr="00FF606D">
        <w:rPr>
          <w:color w:val="000000"/>
        </w:rPr>
        <w:t>tynki zewnętrzne na ścianie północnej kościoła,</w:t>
      </w:r>
    </w:p>
    <w:p w:rsidR="000966D8" w:rsidRPr="00FF606D" w:rsidRDefault="000966D8" w:rsidP="000966D8">
      <w:pPr>
        <w:pStyle w:val="Akapitzlist"/>
        <w:numPr>
          <w:ilvl w:val="0"/>
          <w:numId w:val="50"/>
        </w:numPr>
        <w:ind w:right="200"/>
        <w:rPr>
          <w:color w:val="000000"/>
        </w:rPr>
      </w:pPr>
      <w:r w:rsidRPr="00FF606D">
        <w:rPr>
          <w:color w:val="000000"/>
        </w:rPr>
        <w:t>parapety zewnętrzne okien i obróbki krenelażu wieży,</w:t>
      </w:r>
    </w:p>
    <w:p w:rsidR="000966D8" w:rsidRPr="00FF606D" w:rsidRDefault="000966D8" w:rsidP="000966D8">
      <w:pPr>
        <w:pStyle w:val="Akapitzlist"/>
        <w:numPr>
          <w:ilvl w:val="0"/>
          <w:numId w:val="50"/>
        </w:numPr>
        <w:ind w:right="200"/>
        <w:rPr>
          <w:color w:val="000000"/>
        </w:rPr>
      </w:pPr>
      <w:r w:rsidRPr="00FF606D">
        <w:rPr>
          <w:color w:val="000000"/>
        </w:rPr>
        <w:t>więźba hełmu,</w:t>
      </w:r>
    </w:p>
    <w:p w:rsidR="000966D8" w:rsidRPr="00FF606D" w:rsidRDefault="000966D8" w:rsidP="000966D8">
      <w:pPr>
        <w:pStyle w:val="Akapitzlist"/>
        <w:numPr>
          <w:ilvl w:val="0"/>
          <w:numId w:val="50"/>
        </w:numPr>
        <w:ind w:right="200"/>
        <w:rPr>
          <w:color w:val="000000"/>
        </w:rPr>
      </w:pPr>
      <w:r w:rsidRPr="00FF606D">
        <w:rPr>
          <w:color w:val="000000"/>
        </w:rPr>
        <w:t>poszycie hełmu,</w:t>
      </w:r>
    </w:p>
    <w:p w:rsidR="000966D8" w:rsidRPr="00FF606D" w:rsidRDefault="000966D8" w:rsidP="000966D8">
      <w:pPr>
        <w:pStyle w:val="Akapitzlist"/>
        <w:numPr>
          <w:ilvl w:val="0"/>
          <w:numId w:val="50"/>
        </w:numPr>
        <w:ind w:right="200"/>
        <w:rPr>
          <w:color w:val="000000"/>
        </w:rPr>
      </w:pPr>
      <w:r w:rsidRPr="00FF606D">
        <w:rPr>
          <w:color w:val="000000"/>
        </w:rPr>
        <w:t>wyjście na dach wieży,</w:t>
      </w:r>
    </w:p>
    <w:p w:rsidR="000966D8" w:rsidRPr="00FF606D" w:rsidRDefault="000966D8" w:rsidP="000966D8">
      <w:pPr>
        <w:pStyle w:val="Akapitzlist"/>
        <w:numPr>
          <w:ilvl w:val="0"/>
          <w:numId w:val="50"/>
        </w:numPr>
        <w:ind w:right="200"/>
        <w:rPr>
          <w:color w:val="000000"/>
        </w:rPr>
      </w:pPr>
      <w:r w:rsidRPr="00FF606D">
        <w:rPr>
          <w:color w:val="000000"/>
        </w:rPr>
        <w:t>strop zewnętrzny wieży,</w:t>
      </w:r>
    </w:p>
    <w:p w:rsidR="000966D8" w:rsidRPr="00FF606D" w:rsidRDefault="000966D8" w:rsidP="000966D8">
      <w:pPr>
        <w:pStyle w:val="Akapitzlist"/>
        <w:numPr>
          <w:ilvl w:val="0"/>
          <w:numId w:val="50"/>
        </w:numPr>
        <w:ind w:right="200"/>
        <w:rPr>
          <w:color w:val="000000"/>
        </w:rPr>
      </w:pPr>
      <w:r w:rsidRPr="00FF606D">
        <w:rPr>
          <w:color w:val="000000"/>
        </w:rPr>
        <w:t>oświetlenie zewnętrzne wieży,</w:t>
      </w:r>
    </w:p>
    <w:p w:rsidR="000966D8" w:rsidRPr="00FF606D" w:rsidRDefault="000966D8" w:rsidP="000966D8">
      <w:pPr>
        <w:pStyle w:val="Akapitzlist"/>
        <w:numPr>
          <w:ilvl w:val="0"/>
          <w:numId w:val="50"/>
        </w:numPr>
        <w:ind w:right="200"/>
        <w:rPr>
          <w:color w:val="000000"/>
        </w:rPr>
      </w:pPr>
      <w:r w:rsidRPr="00FF606D">
        <w:rPr>
          <w:color w:val="000000"/>
        </w:rPr>
        <w:t>instalacja odgromowa,</w:t>
      </w:r>
    </w:p>
    <w:p w:rsidR="000966D8" w:rsidRPr="00FF606D" w:rsidRDefault="000966D8" w:rsidP="000966D8">
      <w:pPr>
        <w:pStyle w:val="Akapitzlist"/>
        <w:numPr>
          <w:ilvl w:val="0"/>
          <w:numId w:val="50"/>
        </w:numPr>
        <w:ind w:right="200"/>
        <w:rPr>
          <w:color w:val="000000"/>
        </w:rPr>
      </w:pPr>
      <w:r w:rsidRPr="00FF606D">
        <w:rPr>
          <w:color w:val="000000"/>
        </w:rPr>
        <w:t>instalacja zasilająca oświetlenie,</w:t>
      </w:r>
    </w:p>
    <w:p w:rsidR="000966D8" w:rsidRPr="00FF606D" w:rsidRDefault="000966D8" w:rsidP="000966D8">
      <w:pPr>
        <w:pStyle w:val="Akapitzlist"/>
        <w:numPr>
          <w:ilvl w:val="0"/>
          <w:numId w:val="50"/>
        </w:numPr>
        <w:ind w:right="200"/>
        <w:rPr>
          <w:color w:val="000000"/>
        </w:rPr>
      </w:pPr>
      <w:r w:rsidRPr="00FF606D">
        <w:rPr>
          <w:color w:val="000000"/>
        </w:rPr>
        <w:t>instalacja Green Land,</w:t>
      </w:r>
    </w:p>
    <w:p w:rsidR="000966D8" w:rsidRPr="00FF606D" w:rsidRDefault="000966D8" w:rsidP="000966D8">
      <w:pPr>
        <w:pStyle w:val="Akapitzlist"/>
        <w:numPr>
          <w:ilvl w:val="0"/>
          <w:numId w:val="50"/>
        </w:numPr>
        <w:ind w:right="200"/>
        <w:rPr>
          <w:color w:val="000000"/>
        </w:rPr>
      </w:pPr>
      <w:r w:rsidRPr="00FF606D">
        <w:rPr>
          <w:color w:val="000000"/>
        </w:rPr>
        <w:t>barierki,</w:t>
      </w:r>
    </w:p>
    <w:p w:rsidR="000966D8" w:rsidRPr="00FF606D" w:rsidRDefault="000966D8" w:rsidP="000966D8">
      <w:pPr>
        <w:pStyle w:val="Akapitzlist"/>
        <w:numPr>
          <w:ilvl w:val="0"/>
          <w:numId w:val="50"/>
        </w:numPr>
        <w:ind w:right="200"/>
        <w:rPr>
          <w:color w:val="000000"/>
        </w:rPr>
      </w:pPr>
      <w:r w:rsidRPr="00FF606D">
        <w:rPr>
          <w:color w:val="000000"/>
        </w:rPr>
        <w:t>wnętrze wieży: belki stropowe, biegi schodów, podłogi, instalacja oświetleniowa, braki w murach,</w:t>
      </w:r>
    </w:p>
    <w:p w:rsidR="000966D8" w:rsidRPr="00FF606D" w:rsidRDefault="000966D8" w:rsidP="000966D8">
      <w:pPr>
        <w:pStyle w:val="Akapitzlist"/>
        <w:numPr>
          <w:ilvl w:val="0"/>
          <w:numId w:val="50"/>
        </w:numPr>
        <w:ind w:right="200"/>
        <w:rPr>
          <w:color w:val="000000"/>
        </w:rPr>
      </w:pPr>
      <w:r w:rsidRPr="00FF606D">
        <w:rPr>
          <w:color w:val="000000"/>
        </w:rPr>
        <w:t>rekonstrukcja muru zewnętrznego,</w:t>
      </w:r>
    </w:p>
    <w:p w:rsidR="000966D8" w:rsidRPr="00FF606D" w:rsidRDefault="000966D8" w:rsidP="000966D8">
      <w:pPr>
        <w:pStyle w:val="Akapitzlist"/>
        <w:numPr>
          <w:ilvl w:val="0"/>
          <w:numId w:val="50"/>
        </w:numPr>
        <w:ind w:right="200"/>
        <w:rPr>
          <w:color w:val="000000"/>
        </w:rPr>
      </w:pPr>
      <w:r w:rsidRPr="00FF606D">
        <w:rPr>
          <w:color w:val="000000"/>
        </w:rPr>
        <w:t>inspekcja i naprawa więźby drewnianej części głównej kościoła</w:t>
      </w:r>
    </w:p>
    <w:p w:rsidR="000D78D3" w:rsidRPr="002558FC" w:rsidRDefault="000D78D3" w:rsidP="00751DF4">
      <w:pPr>
        <w:autoSpaceDE w:val="0"/>
        <w:autoSpaceDN w:val="0"/>
        <w:adjustRightInd w:val="0"/>
        <w:rPr>
          <w:rFonts w:eastAsia="TimesNewRomanPSMT"/>
          <w:bCs/>
        </w:rPr>
      </w:pPr>
    </w:p>
    <w:p w:rsidR="000D78D3" w:rsidRPr="002558FC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  <w:u w:val="single"/>
        </w:rPr>
      </w:pPr>
    </w:p>
    <w:p w:rsidR="000D78D3" w:rsidRPr="004F4736" w:rsidRDefault="000D78D3" w:rsidP="0097071D">
      <w:pPr>
        <w:widowControl w:val="0"/>
        <w:jc w:val="both"/>
        <w:rPr>
          <w:sz w:val="22"/>
          <w:szCs w:val="22"/>
        </w:rPr>
      </w:pPr>
    </w:p>
    <w:p w:rsidR="000D78D3" w:rsidRDefault="000D78D3" w:rsidP="0097071D">
      <w:pPr>
        <w:widowControl w:val="0"/>
        <w:jc w:val="center"/>
        <w:rPr>
          <w:b/>
          <w:sz w:val="22"/>
          <w:szCs w:val="22"/>
        </w:rPr>
      </w:pPr>
      <w:r w:rsidRPr="004F4736">
        <w:rPr>
          <w:b/>
          <w:sz w:val="22"/>
          <w:szCs w:val="22"/>
        </w:rPr>
        <w:t>§ 2 (Terminy realizacji)</w:t>
      </w:r>
    </w:p>
    <w:p w:rsidR="000D78D3" w:rsidRPr="004F4736" w:rsidRDefault="000D78D3" w:rsidP="0097071D">
      <w:pPr>
        <w:widowControl w:val="0"/>
        <w:jc w:val="center"/>
        <w:rPr>
          <w:b/>
          <w:sz w:val="22"/>
          <w:szCs w:val="22"/>
        </w:rPr>
      </w:pPr>
    </w:p>
    <w:p w:rsidR="000D78D3" w:rsidRPr="00FB3042" w:rsidRDefault="000D78D3" w:rsidP="006E0157">
      <w:pPr>
        <w:numPr>
          <w:ilvl w:val="0"/>
          <w:numId w:val="9"/>
        </w:numPr>
        <w:jc w:val="both"/>
        <w:rPr>
          <w:color w:val="FF0000"/>
          <w:sz w:val="22"/>
          <w:szCs w:val="22"/>
        </w:rPr>
      </w:pPr>
      <w:r w:rsidRPr="004F4736">
        <w:rPr>
          <w:sz w:val="22"/>
          <w:szCs w:val="22"/>
        </w:rPr>
        <w:t xml:space="preserve">Wykonawca zobowiązuje się </w:t>
      </w:r>
      <w:r w:rsidRPr="004F4736">
        <w:rPr>
          <w:b/>
          <w:sz w:val="22"/>
          <w:szCs w:val="22"/>
        </w:rPr>
        <w:t>do wykonania Przedmiotu umowy</w:t>
      </w:r>
      <w:r w:rsidRPr="004F4736">
        <w:rPr>
          <w:sz w:val="22"/>
          <w:szCs w:val="22"/>
        </w:rPr>
        <w:t xml:space="preserve"> </w:t>
      </w:r>
      <w:r w:rsidRPr="004F473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od dnia podpisania umowy    </w:t>
      </w:r>
      <w:r w:rsidRPr="004F4736">
        <w:rPr>
          <w:b/>
          <w:sz w:val="22"/>
          <w:szCs w:val="22"/>
        </w:rPr>
        <w:t>do dnia</w:t>
      </w:r>
      <w:r>
        <w:rPr>
          <w:b/>
          <w:sz w:val="22"/>
          <w:szCs w:val="22"/>
        </w:rPr>
        <w:t xml:space="preserve"> </w:t>
      </w:r>
      <w:r w:rsidR="005D5BBA">
        <w:rPr>
          <w:b/>
          <w:sz w:val="22"/>
          <w:szCs w:val="22"/>
        </w:rPr>
        <w:t>20 grudnia</w:t>
      </w:r>
      <w:r>
        <w:rPr>
          <w:b/>
          <w:sz w:val="22"/>
          <w:szCs w:val="22"/>
        </w:rPr>
        <w:t xml:space="preserve"> 2018 r. </w:t>
      </w:r>
      <w:r w:rsidRPr="004F4736">
        <w:rPr>
          <w:sz w:val="22"/>
          <w:szCs w:val="22"/>
        </w:rPr>
        <w:t xml:space="preserve"> </w:t>
      </w:r>
    </w:p>
    <w:p w:rsidR="000D78D3" w:rsidRPr="004F4736" w:rsidRDefault="000D78D3" w:rsidP="00FB3042">
      <w:pPr>
        <w:ind w:left="360"/>
        <w:jc w:val="both"/>
        <w:rPr>
          <w:color w:val="FF0000"/>
          <w:sz w:val="22"/>
          <w:szCs w:val="22"/>
        </w:rPr>
      </w:pPr>
    </w:p>
    <w:p w:rsidR="000D78D3" w:rsidRPr="004F4736" w:rsidRDefault="000D78D3" w:rsidP="0097071D">
      <w:pPr>
        <w:numPr>
          <w:ilvl w:val="0"/>
          <w:numId w:val="9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Strony zgodnie ustalają, że </w:t>
      </w:r>
      <w:r w:rsidRPr="004F4736">
        <w:rPr>
          <w:b/>
          <w:sz w:val="22"/>
          <w:szCs w:val="22"/>
        </w:rPr>
        <w:t>harmonogram rzeczow</w:t>
      </w:r>
      <w:r>
        <w:rPr>
          <w:b/>
          <w:sz w:val="22"/>
          <w:szCs w:val="22"/>
        </w:rPr>
        <w:t>y</w:t>
      </w:r>
      <w:r w:rsidRPr="004F4736">
        <w:rPr>
          <w:sz w:val="22"/>
          <w:szCs w:val="22"/>
        </w:rPr>
        <w:t xml:space="preserve"> Przedmiotu umowy </w:t>
      </w:r>
      <w:r w:rsidRPr="00F868F5">
        <w:rPr>
          <w:sz w:val="22"/>
          <w:szCs w:val="22"/>
        </w:rPr>
        <w:t xml:space="preserve">w zakresie wykonania robót budowlanych </w:t>
      </w:r>
      <w:r>
        <w:rPr>
          <w:sz w:val="22"/>
          <w:szCs w:val="22"/>
        </w:rPr>
        <w:t>zostanie ustalony w terminie 5</w:t>
      </w:r>
      <w:r w:rsidRPr="004F4736">
        <w:rPr>
          <w:sz w:val="22"/>
          <w:szCs w:val="22"/>
        </w:rPr>
        <w:t xml:space="preserve"> dni od podpisania umowy. </w:t>
      </w:r>
      <w:r>
        <w:rPr>
          <w:sz w:val="22"/>
          <w:szCs w:val="22"/>
        </w:rPr>
        <w:t>Harmonogram rzeczowy</w:t>
      </w:r>
      <w:r w:rsidRPr="004F4736">
        <w:rPr>
          <w:sz w:val="22"/>
          <w:szCs w:val="22"/>
        </w:rPr>
        <w:t xml:space="preserve">, stanowić będzie </w:t>
      </w:r>
      <w:r w:rsidRPr="00D66F6B">
        <w:rPr>
          <w:sz w:val="22"/>
          <w:szCs w:val="22"/>
        </w:rPr>
        <w:t>załącznik</w:t>
      </w:r>
      <w:r w:rsidRPr="004F4736">
        <w:rPr>
          <w:b/>
          <w:i/>
          <w:sz w:val="22"/>
          <w:szCs w:val="22"/>
        </w:rPr>
        <w:t xml:space="preserve"> </w:t>
      </w:r>
      <w:r w:rsidRPr="004F4736">
        <w:rPr>
          <w:sz w:val="22"/>
          <w:szCs w:val="22"/>
        </w:rPr>
        <w:t>do umowy.</w:t>
      </w:r>
    </w:p>
    <w:p w:rsidR="000D78D3" w:rsidRPr="004F4736" w:rsidRDefault="000D78D3" w:rsidP="0097071D">
      <w:pPr>
        <w:pStyle w:val="Tekstpodstawowy"/>
        <w:numPr>
          <w:ilvl w:val="0"/>
          <w:numId w:val="9"/>
        </w:numPr>
        <w:rPr>
          <w:sz w:val="22"/>
          <w:szCs w:val="22"/>
        </w:rPr>
      </w:pPr>
      <w:r w:rsidRPr="004F4736">
        <w:rPr>
          <w:sz w:val="22"/>
          <w:szCs w:val="22"/>
        </w:rPr>
        <w:t>Zakończeniem robót budowlanych jest wykonanie wszystk</w:t>
      </w:r>
      <w:r>
        <w:rPr>
          <w:sz w:val="22"/>
          <w:szCs w:val="22"/>
        </w:rPr>
        <w:t>ich robót budowlano-montażowych          i instalacyjnych</w:t>
      </w:r>
      <w:r w:rsidRPr="004F4736">
        <w:rPr>
          <w:sz w:val="22"/>
          <w:szCs w:val="22"/>
        </w:rPr>
        <w:t>.</w:t>
      </w:r>
    </w:p>
    <w:p w:rsidR="000D78D3" w:rsidRPr="004F4736" w:rsidRDefault="000D78D3" w:rsidP="0097071D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terminie 5</w:t>
      </w:r>
      <w:r w:rsidRPr="004F4736">
        <w:rPr>
          <w:sz w:val="22"/>
          <w:szCs w:val="22"/>
        </w:rPr>
        <w:t xml:space="preserve"> dni od dnia zakończenia robót budowlanych muszą być dokonane wszystkie odbiory techniczne z wymaganymi próbami i badaniami. </w:t>
      </w:r>
    </w:p>
    <w:p w:rsidR="000D78D3" w:rsidRPr="004F4736" w:rsidRDefault="000D78D3" w:rsidP="0097071D">
      <w:pPr>
        <w:numPr>
          <w:ilvl w:val="0"/>
          <w:numId w:val="9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Po zakończeniu czynności odbiorowych, po uzupełnieniu przez Wykonawcę wszystkich</w:t>
      </w:r>
      <w:r>
        <w:rPr>
          <w:sz w:val="22"/>
          <w:szCs w:val="22"/>
        </w:rPr>
        <w:t xml:space="preserve"> ewentualnych </w:t>
      </w:r>
      <w:r w:rsidRPr="004F4736">
        <w:rPr>
          <w:sz w:val="22"/>
          <w:szCs w:val="22"/>
        </w:rPr>
        <w:t xml:space="preserve"> braków, Zamawiający spisze </w:t>
      </w:r>
      <w:r w:rsidRPr="004F4736">
        <w:rPr>
          <w:b/>
          <w:sz w:val="22"/>
          <w:szCs w:val="22"/>
        </w:rPr>
        <w:t>protokół odbioru końcowego przedmiotu umowy</w:t>
      </w:r>
      <w:r w:rsidRPr="004F4736">
        <w:rPr>
          <w:sz w:val="22"/>
          <w:szCs w:val="22"/>
        </w:rPr>
        <w:t>.</w:t>
      </w:r>
    </w:p>
    <w:p w:rsidR="000D78D3" w:rsidRDefault="000D78D3" w:rsidP="0097071D">
      <w:pPr>
        <w:pStyle w:val="Tekstpodstawowywcity3"/>
        <w:spacing w:after="0"/>
        <w:ind w:left="0"/>
        <w:jc w:val="both"/>
        <w:rPr>
          <w:sz w:val="22"/>
          <w:szCs w:val="22"/>
        </w:rPr>
      </w:pPr>
    </w:p>
    <w:p w:rsidR="000D78D3" w:rsidRPr="004F4736" w:rsidRDefault="000D78D3" w:rsidP="0097071D">
      <w:pPr>
        <w:pStyle w:val="Tekstpodstawowywcity3"/>
        <w:spacing w:after="0"/>
        <w:ind w:left="0"/>
        <w:jc w:val="both"/>
        <w:rPr>
          <w:sz w:val="22"/>
          <w:szCs w:val="22"/>
        </w:rPr>
      </w:pPr>
    </w:p>
    <w:p w:rsidR="000D78D3" w:rsidRDefault="000D78D3" w:rsidP="0097071D">
      <w:pPr>
        <w:pStyle w:val="Tekstpodstawowywcity3"/>
        <w:spacing w:after="0"/>
        <w:ind w:left="0"/>
        <w:jc w:val="center"/>
        <w:rPr>
          <w:b/>
          <w:sz w:val="22"/>
          <w:szCs w:val="22"/>
        </w:rPr>
      </w:pPr>
      <w:r w:rsidRPr="004F4736">
        <w:rPr>
          <w:b/>
          <w:sz w:val="22"/>
          <w:szCs w:val="22"/>
        </w:rPr>
        <w:t>§ 3 (Obowiązki Wykonawcy)</w:t>
      </w:r>
    </w:p>
    <w:p w:rsidR="000D78D3" w:rsidRPr="004F4736" w:rsidRDefault="000D78D3" w:rsidP="0097071D">
      <w:pPr>
        <w:pStyle w:val="Tekstpodstawowywcity3"/>
        <w:spacing w:after="0"/>
        <w:ind w:left="0"/>
        <w:jc w:val="center"/>
        <w:rPr>
          <w:b/>
          <w:sz w:val="22"/>
          <w:szCs w:val="22"/>
        </w:rPr>
      </w:pPr>
    </w:p>
    <w:p w:rsidR="000D78D3" w:rsidRPr="004F4736" w:rsidRDefault="000D78D3" w:rsidP="0097071D">
      <w:pPr>
        <w:numPr>
          <w:ilvl w:val="0"/>
          <w:numId w:val="35"/>
        </w:numPr>
        <w:tabs>
          <w:tab w:val="clear" w:pos="720"/>
          <w:tab w:val="num" w:pos="426"/>
        </w:tabs>
        <w:ind w:left="426" w:right="-3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Wykonawca zobowiązuje się wykonać i przekazać Przedmiot umowy zgodnie z wymogami SIWZ</w:t>
      </w:r>
      <w:r>
        <w:rPr>
          <w:sz w:val="22"/>
          <w:szCs w:val="22"/>
        </w:rPr>
        <w:t>,</w:t>
      </w:r>
      <w:r w:rsidRPr="004F4736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 umowy</w:t>
      </w:r>
      <w:r>
        <w:rPr>
          <w:sz w:val="22"/>
          <w:szCs w:val="22"/>
        </w:rPr>
        <w:t>, dokumentacją techniczną</w:t>
      </w:r>
      <w:r w:rsidRPr="004F4736">
        <w:rPr>
          <w:sz w:val="22"/>
          <w:szCs w:val="22"/>
        </w:rPr>
        <w:t xml:space="preserve"> </w:t>
      </w:r>
      <w:r>
        <w:rPr>
          <w:sz w:val="22"/>
          <w:szCs w:val="22"/>
        </w:rPr>
        <w:t>oraz przepisami prawa.</w:t>
      </w:r>
    </w:p>
    <w:p w:rsidR="000D78D3" w:rsidRPr="004F4736" w:rsidRDefault="000D78D3" w:rsidP="0097071D">
      <w:pPr>
        <w:numPr>
          <w:ilvl w:val="0"/>
          <w:numId w:val="35"/>
        </w:numPr>
        <w:tabs>
          <w:tab w:val="clear" w:pos="720"/>
          <w:tab w:val="num" w:pos="426"/>
        </w:tabs>
        <w:ind w:left="426" w:right="-3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Wykonawca ponosi pełną odpowiedzialność za zdarzenia zaistniałe, w tym także za wypadki związane z realizacją Przedmiotu umowy. Odpowiedzialność ta dotyczy także terenu</w:t>
      </w:r>
      <w:r>
        <w:rPr>
          <w:sz w:val="22"/>
          <w:szCs w:val="22"/>
        </w:rPr>
        <w:t xml:space="preserve"> budowy zajmowanego czasowo.</w:t>
      </w:r>
    </w:p>
    <w:p w:rsidR="000D78D3" w:rsidRDefault="000D78D3" w:rsidP="00DF6F44">
      <w:pPr>
        <w:pStyle w:val="Tekstpodstawowywcity3"/>
        <w:spacing w:after="0"/>
        <w:ind w:left="0"/>
        <w:rPr>
          <w:sz w:val="22"/>
          <w:szCs w:val="22"/>
        </w:rPr>
      </w:pPr>
    </w:p>
    <w:p w:rsidR="000D78D3" w:rsidRPr="004F4736" w:rsidRDefault="000D78D3" w:rsidP="00DF6F44">
      <w:pPr>
        <w:pStyle w:val="Tekstpodstawowywcity3"/>
        <w:spacing w:after="0"/>
        <w:ind w:left="0"/>
        <w:rPr>
          <w:sz w:val="22"/>
          <w:szCs w:val="22"/>
        </w:rPr>
      </w:pPr>
    </w:p>
    <w:p w:rsidR="000D78D3" w:rsidRDefault="000D78D3" w:rsidP="0097071D">
      <w:pPr>
        <w:widowControl w:val="0"/>
        <w:tabs>
          <w:tab w:val="left" w:pos="284"/>
        </w:tabs>
        <w:jc w:val="center"/>
        <w:rPr>
          <w:b/>
          <w:sz w:val="22"/>
          <w:szCs w:val="22"/>
        </w:rPr>
      </w:pPr>
      <w:r w:rsidRPr="004F4736">
        <w:rPr>
          <w:b/>
          <w:sz w:val="22"/>
          <w:szCs w:val="22"/>
        </w:rPr>
        <w:t>§ 4 (Obowiązki Zamawiającego)</w:t>
      </w:r>
    </w:p>
    <w:p w:rsidR="000D78D3" w:rsidRPr="004F4736" w:rsidRDefault="000D78D3" w:rsidP="0097071D">
      <w:pPr>
        <w:widowControl w:val="0"/>
        <w:tabs>
          <w:tab w:val="left" w:pos="284"/>
        </w:tabs>
        <w:jc w:val="center"/>
        <w:rPr>
          <w:b/>
          <w:sz w:val="22"/>
          <w:szCs w:val="22"/>
        </w:rPr>
      </w:pPr>
    </w:p>
    <w:p w:rsidR="000D78D3" w:rsidRPr="00FB3042" w:rsidRDefault="000D78D3" w:rsidP="0097071D">
      <w:pPr>
        <w:numPr>
          <w:ilvl w:val="0"/>
          <w:numId w:val="1"/>
        </w:numPr>
        <w:jc w:val="both"/>
        <w:rPr>
          <w:sz w:val="22"/>
          <w:szCs w:val="22"/>
          <w:u w:val="single"/>
        </w:rPr>
      </w:pPr>
      <w:r w:rsidRPr="004F4736">
        <w:rPr>
          <w:sz w:val="22"/>
          <w:szCs w:val="22"/>
        </w:rPr>
        <w:t xml:space="preserve">Wprowadzenie Wykonawcy na plac budowy </w:t>
      </w:r>
      <w:r>
        <w:rPr>
          <w:sz w:val="22"/>
          <w:szCs w:val="22"/>
        </w:rPr>
        <w:t>w terminie 5</w:t>
      </w:r>
      <w:r w:rsidRPr="004F4736">
        <w:rPr>
          <w:sz w:val="22"/>
          <w:szCs w:val="22"/>
        </w:rPr>
        <w:t xml:space="preserve"> dni</w:t>
      </w:r>
      <w:r>
        <w:rPr>
          <w:sz w:val="22"/>
          <w:szCs w:val="22"/>
        </w:rPr>
        <w:t xml:space="preserve"> od dnia podpisania umowy.</w:t>
      </w:r>
    </w:p>
    <w:p w:rsidR="000D78D3" w:rsidRPr="004F4736" w:rsidRDefault="000D78D3" w:rsidP="0097071D">
      <w:pPr>
        <w:numPr>
          <w:ilvl w:val="0"/>
          <w:numId w:val="1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Zapewnienie nadzoru inwestorskiego.</w:t>
      </w:r>
    </w:p>
    <w:p w:rsidR="000D78D3" w:rsidRPr="004F4736" w:rsidRDefault="000D78D3" w:rsidP="0097071D">
      <w:pPr>
        <w:numPr>
          <w:ilvl w:val="0"/>
          <w:numId w:val="1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Przystąpienie do odbioru po zakończeniu robót budowlanych w terminie </w:t>
      </w:r>
      <w:r>
        <w:rPr>
          <w:sz w:val="22"/>
          <w:szCs w:val="22"/>
        </w:rPr>
        <w:t>5</w:t>
      </w:r>
      <w:r w:rsidRPr="004F4736">
        <w:rPr>
          <w:sz w:val="22"/>
          <w:szCs w:val="22"/>
        </w:rPr>
        <w:t xml:space="preserve"> dni od daty, potwierdzonego przez inspektorów nadzoru inwestorskiego, zgłoszenia Przedmiotu umowy do odbioru końcowego. </w:t>
      </w:r>
    </w:p>
    <w:p w:rsidR="000D78D3" w:rsidRPr="00476FB1" w:rsidRDefault="000D78D3" w:rsidP="007A161D">
      <w:pPr>
        <w:numPr>
          <w:ilvl w:val="0"/>
          <w:numId w:val="1"/>
        </w:numPr>
        <w:jc w:val="both"/>
        <w:rPr>
          <w:sz w:val="22"/>
          <w:szCs w:val="22"/>
        </w:rPr>
      </w:pPr>
      <w:r w:rsidRPr="00476FB1">
        <w:rPr>
          <w:sz w:val="22"/>
          <w:szCs w:val="22"/>
        </w:rPr>
        <w:t xml:space="preserve">Zapłata ustalonego wynagrodzenia za wykonane i odebrane protokolarnie roboty, </w:t>
      </w:r>
      <w:r>
        <w:rPr>
          <w:sz w:val="22"/>
          <w:szCs w:val="22"/>
        </w:rPr>
        <w:t>jedną fakturą końcową</w:t>
      </w:r>
    </w:p>
    <w:p w:rsidR="000D78D3" w:rsidRDefault="000D78D3" w:rsidP="007A161D">
      <w:pPr>
        <w:ind w:left="397"/>
        <w:jc w:val="both"/>
        <w:rPr>
          <w:sz w:val="22"/>
          <w:szCs w:val="22"/>
        </w:rPr>
      </w:pPr>
    </w:p>
    <w:p w:rsidR="000D78D3" w:rsidRPr="007A161D" w:rsidRDefault="000D78D3" w:rsidP="007A161D">
      <w:pPr>
        <w:ind w:left="397"/>
        <w:jc w:val="both"/>
        <w:rPr>
          <w:sz w:val="22"/>
          <w:szCs w:val="22"/>
        </w:rPr>
      </w:pPr>
    </w:p>
    <w:p w:rsidR="000D78D3" w:rsidRDefault="000D78D3" w:rsidP="0097071D">
      <w:pPr>
        <w:pStyle w:val="Tekstpodstawowy"/>
        <w:jc w:val="center"/>
        <w:rPr>
          <w:b/>
          <w:bCs/>
          <w:sz w:val="22"/>
          <w:szCs w:val="22"/>
        </w:rPr>
      </w:pPr>
      <w:r w:rsidRPr="004F4736">
        <w:rPr>
          <w:b/>
          <w:bCs/>
          <w:sz w:val="22"/>
          <w:szCs w:val="22"/>
        </w:rPr>
        <w:t>§ 5 (Podwykonawcy)</w:t>
      </w:r>
    </w:p>
    <w:p w:rsidR="000D78D3" w:rsidRPr="004F4736" w:rsidRDefault="000D78D3" w:rsidP="0097071D">
      <w:pPr>
        <w:pStyle w:val="Tekstpodstawowy"/>
        <w:jc w:val="center"/>
        <w:rPr>
          <w:b/>
          <w:bCs/>
          <w:sz w:val="22"/>
          <w:szCs w:val="22"/>
        </w:rPr>
      </w:pPr>
    </w:p>
    <w:p w:rsidR="000D78D3" w:rsidRPr="004F4736" w:rsidRDefault="000D78D3" w:rsidP="0097071D">
      <w:pPr>
        <w:pStyle w:val="Tekstpodstawowy"/>
        <w:numPr>
          <w:ilvl w:val="0"/>
          <w:numId w:val="6"/>
        </w:numPr>
        <w:rPr>
          <w:b/>
          <w:sz w:val="22"/>
          <w:szCs w:val="22"/>
        </w:rPr>
      </w:pPr>
      <w:r w:rsidRPr="004F4736">
        <w:rPr>
          <w:sz w:val="22"/>
          <w:szCs w:val="22"/>
        </w:rPr>
        <w:t>Strony (przy uwzględnieniu regulacji, o której mowa w art. 647 k</w:t>
      </w:r>
      <w:r>
        <w:rPr>
          <w:sz w:val="22"/>
          <w:szCs w:val="22"/>
        </w:rPr>
        <w:t>.</w:t>
      </w:r>
      <w:r w:rsidRPr="004F4736">
        <w:rPr>
          <w:sz w:val="22"/>
          <w:szCs w:val="22"/>
        </w:rPr>
        <w:t>c</w:t>
      </w:r>
      <w:r>
        <w:rPr>
          <w:sz w:val="22"/>
          <w:szCs w:val="22"/>
        </w:rPr>
        <w:t>.</w:t>
      </w:r>
      <w:r w:rsidRPr="004F4736">
        <w:rPr>
          <w:sz w:val="22"/>
          <w:szCs w:val="22"/>
        </w:rPr>
        <w:t xml:space="preserve"> oraz art. 647</w:t>
      </w:r>
      <w:r w:rsidRPr="004F4736">
        <w:rPr>
          <w:sz w:val="22"/>
          <w:szCs w:val="22"/>
          <w:vertAlign w:val="superscript"/>
        </w:rPr>
        <w:t>1</w:t>
      </w:r>
      <w:r w:rsidRPr="004F4736">
        <w:rPr>
          <w:sz w:val="22"/>
          <w:szCs w:val="22"/>
        </w:rPr>
        <w:t xml:space="preserve"> k.c.) postanawiają,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że do zawarcia przez Wykonawcę umowy o roboty budowlane z podwykonawcą wymagana jest zgoda Zamawiającego. Bez zgody Zamawiającego Wykonawca nie może umożliwić podwykonawcy wejścia na teren budowy i rozpoczęcia prac. Zamawiający nie wyrazi zgody na zawarcie umowy podwykonawczej, której treść będzie sprzeczna z treścią niniejszej umowy (zawartej z Wykonawcą). Nadto </w:t>
      </w:r>
      <w:r w:rsidRPr="00F868F5">
        <w:rPr>
          <w:b/>
          <w:sz w:val="22"/>
          <w:szCs w:val="22"/>
        </w:rPr>
        <w:t>u</w:t>
      </w:r>
      <w:r w:rsidRPr="004F4736">
        <w:rPr>
          <w:b/>
          <w:sz w:val="22"/>
          <w:szCs w:val="22"/>
        </w:rPr>
        <w:t>mowa z podwykonawcą</w:t>
      </w:r>
      <w:r w:rsidRPr="004F4736">
        <w:rPr>
          <w:sz w:val="22"/>
          <w:szCs w:val="22"/>
        </w:rPr>
        <w:t>:</w:t>
      </w:r>
    </w:p>
    <w:p w:rsidR="000D78D3" w:rsidRPr="004F4736" w:rsidRDefault="000D78D3" w:rsidP="0097071D">
      <w:pPr>
        <w:numPr>
          <w:ilvl w:val="0"/>
          <w:numId w:val="30"/>
        </w:numPr>
        <w:tabs>
          <w:tab w:val="left" w:pos="993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nie może zawierać postanowień uzależniających uzyskanie przez podwykonawcę płatności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od Wykonawcy od dokonania przez Zamawiającego na rzecz Wykonawcy płatności za roboty wykonane przez Podwykonawcę czy stanowiących o tym, że odbiory robót przez Zamawiającego od Wykonawcy będą poprzedzać odbiory robót w linii podwykonawczej/dalszego podwykonawstwa; </w:t>
      </w:r>
    </w:p>
    <w:p w:rsidR="000D78D3" w:rsidRPr="004F4736" w:rsidRDefault="000D78D3" w:rsidP="0097071D">
      <w:pPr>
        <w:numPr>
          <w:ilvl w:val="0"/>
          <w:numId w:val="30"/>
        </w:numPr>
        <w:tabs>
          <w:tab w:val="left" w:pos="993"/>
        </w:tabs>
        <w:jc w:val="both"/>
        <w:rPr>
          <w:snapToGrid w:val="0"/>
          <w:sz w:val="22"/>
          <w:szCs w:val="22"/>
        </w:rPr>
      </w:pPr>
      <w:r w:rsidRPr="004F4736">
        <w:rPr>
          <w:sz w:val="22"/>
          <w:szCs w:val="22"/>
        </w:rPr>
        <w:t>winna zawierać postanowienie o tym, że wynagrodzenie należne podwykonawcy lub dalszemu podwykonawcy z tytułu wykonania powierzonego w ramach umowy</w:t>
      </w:r>
      <w:r>
        <w:rPr>
          <w:sz w:val="22"/>
          <w:szCs w:val="22"/>
        </w:rPr>
        <w:t xml:space="preserve"> podwykonawczej zakresu robót </w:t>
      </w:r>
      <w:r w:rsidRPr="004F4736">
        <w:rPr>
          <w:sz w:val="22"/>
          <w:szCs w:val="22"/>
        </w:rPr>
        <w:t>nie będzie wyższe od wynagrodzenia za wykonanie tego samego zakresu robót należnego Wykonawcy od Zamawiającego (wynikającego z niniejszej umowy).</w:t>
      </w:r>
    </w:p>
    <w:p w:rsidR="000D78D3" w:rsidRDefault="000D78D3" w:rsidP="0097071D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4B4CA4">
        <w:rPr>
          <w:sz w:val="22"/>
          <w:szCs w:val="22"/>
        </w:rPr>
        <w:t xml:space="preserve">Wykonawca z wyprzedzeniem 5  dni przed planowaną datą rozpoczęcia robót podwykonawczych zobowiązuje się do przedłożenia Zamawiającemu w jego siedzibie projektów umów </w:t>
      </w:r>
      <w:r w:rsidRPr="004B4CA4">
        <w:rPr>
          <w:sz w:val="22"/>
          <w:szCs w:val="22"/>
        </w:rPr>
        <w:br/>
        <w:t xml:space="preserve">z podwykonawcami (a także projektów ich zmian) </w:t>
      </w:r>
      <w:r w:rsidRPr="004B4CA4">
        <w:rPr>
          <w:b/>
          <w:sz w:val="22"/>
          <w:szCs w:val="22"/>
        </w:rPr>
        <w:t>wraz</w:t>
      </w:r>
      <w:r w:rsidRPr="004B4CA4">
        <w:rPr>
          <w:sz w:val="22"/>
          <w:szCs w:val="22"/>
        </w:rPr>
        <w:t xml:space="preserve"> z pełną dokumentacją finansowo rzeczową dotyczącą tych robót. Projekt umowy musi określać: zakres robót, jaki będzie wykonywał Podwykonawca, termin ich wykonania, wynagrodzenie, nadto termin płatności, nie dłuższy aniżeli </w:t>
      </w:r>
      <w:r w:rsidRPr="004B4CA4">
        <w:rPr>
          <w:sz w:val="22"/>
          <w:szCs w:val="22"/>
        </w:rPr>
        <w:br/>
        <w:t xml:space="preserve">30 dni od dnia doręczenia faktury podwykonawcy potwierdzającej wykonanie robót podwykonawczych, </w:t>
      </w:r>
      <w:r w:rsidRPr="004B4CA4">
        <w:rPr>
          <w:b/>
          <w:sz w:val="22"/>
          <w:szCs w:val="22"/>
        </w:rPr>
        <w:t xml:space="preserve">a jednocześnie </w:t>
      </w:r>
      <w:r w:rsidRPr="004B4CA4">
        <w:rPr>
          <w:sz w:val="22"/>
          <w:szCs w:val="22"/>
        </w:rPr>
        <w:t xml:space="preserve">umożliwiający przedłożenie Zamawiającemu dokumentów, </w:t>
      </w:r>
      <w:r w:rsidRPr="004B4CA4">
        <w:rPr>
          <w:sz w:val="22"/>
          <w:szCs w:val="22"/>
        </w:rPr>
        <w:br/>
        <w:t>o których mowa w ust. 8 poniżej</w:t>
      </w:r>
      <w:r>
        <w:rPr>
          <w:sz w:val="22"/>
          <w:szCs w:val="22"/>
        </w:rPr>
        <w:t>.</w:t>
      </w:r>
      <w:r w:rsidRPr="004B4CA4">
        <w:rPr>
          <w:sz w:val="22"/>
          <w:szCs w:val="22"/>
        </w:rPr>
        <w:t xml:space="preserve"> </w:t>
      </w:r>
    </w:p>
    <w:p w:rsidR="000D78D3" w:rsidRPr="004B4CA4" w:rsidRDefault="000D78D3" w:rsidP="0097071D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4B4CA4">
        <w:rPr>
          <w:sz w:val="22"/>
          <w:szCs w:val="22"/>
        </w:rPr>
        <w:t xml:space="preserve">Do przedkładanych projektów umów z podwykonawcami/projektów ich zmian i dokumentacji, Zamawiający w terminie 14 dni od daty ich otrzymania ma prawo złożyć na piśmie sprzeciw </w:t>
      </w:r>
      <w:r w:rsidRPr="004B4CA4">
        <w:rPr>
          <w:sz w:val="22"/>
          <w:szCs w:val="22"/>
        </w:rPr>
        <w:br/>
        <w:t>lub zastrzeżenia, których treść jest bezwzględnie wiążąca dla Wykonawcy/podwykonawców.</w:t>
      </w:r>
    </w:p>
    <w:p w:rsidR="000D78D3" w:rsidRPr="004F4736" w:rsidRDefault="000D78D3" w:rsidP="0097071D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4F4736">
        <w:rPr>
          <w:sz w:val="22"/>
          <w:szCs w:val="22"/>
        </w:rPr>
        <w:t xml:space="preserve">Wykonawca zobowiązany jest w terminie do 7 dni do przedłożenia Zamawiającemu projektu poprawionej umowy podwykonawczej (po wniesieniu zmian wynikających ze zgłoszonego sprzeciwu lub zastrzeżeń Zamawiającego). W przypadku zawarcia umowy podwykonawczej, zmiany lub zatrudnienia nowego podwykonawcy, zmiany warunków umowy z podwykonawcą bez zgody Zamawiającego i w przypadku nieuwzględnienia sprzeciwu lub zastrzeżeń do umowy </w:t>
      </w:r>
      <w:r w:rsidRPr="004F4736">
        <w:rPr>
          <w:sz w:val="22"/>
          <w:szCs w:val="22"/>
        </w:rPr>
        <w:lastRenderedPageBreak/>
        <w:t xml:space="preserve">zgłoszonych przez Zamawiającego zgodnie z postanowieniami ust. 3, Zamawiający jest zwolniony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>z odpowiedzialności za zapłatę wynagrodzenia podwykonawcy.</w:t>
      </w:r>
    </w:p>
    <w:p w:rsidR="000D78D3" w:rsidRPr="004F4736" w:rsidRDefault="000D78D3" w:rsidP="0097071D">
      <w:pPr>
        <w:pStyle w:val="Tekstpodstawowy"/>
        <w:numPr>
          <w:ilvl w:val="0"/>
          <w:numId w:val="6"/>
        </w:numPr>
        <w:rPr>
          <w:b/>
          <w:sz w:val="22"/>
          <w:szCs w:val="22"/>
        </w:rPr>
      </w:pPr>
      <w:r w:rsidRPr="004F4736">
        <w:rPr>
          <w:sz w:val="22"/>
          <w:szCs w:val="22"/>
        </w:rPr>
        <w:t xml:space="preserve">Stwierdzenie przez Zamawiającego, że roboty budowlane wykonywane są przez </w:t>
      </w:r>
      <w:r w:rsidRPr="00F868F5">
        <w:rPr>
          <w:sz w:val="22"/>
          <w:szCs w:val="22"/>
        </w:rPr>
        <w:t>niezgłoszonego</w:t>
      </w:r>
      <w:r w:rsidRPr="00CE0703">
        <w:rPr>
          <w:sz w:val="22"/>
          <w:szCs w:val="22"/>
        </w:rPr>
        <w:t xml:space="preserve">/ </w:t>
      </w:r>
      <w:r w:rsidRPr="00F868F5">
        <w:rPr>
          <w:sz w:val="22"/>
          <w:szCs w:val="22"/>
        </w:rPr>
        <w:t>niezaakceptowanego</w:t>
      </w:r>
      <w:r w:rsidRPr="004F4736">
        <w:rPr>
          <w:i/>
          <w:sz w:val="22"/>
          <w:szCs w:val="22"/>
        </w:rPr>
        <w:t xml:space="preserve"> </w:t>
      </w:r>
      <w:r w:rsidRPr="004F4736">
        <w:rPr>
          <w:sz w:val="22"/>
          <w:szCs w:val="22"/>
        </w:rPr>
        <w:t>przez niego</w:t>
      </w:r>
      <w:r>
        <w:rPr>
          <w:sz w:val="22"/>
          <w:szCs w:val="22"/>
        </w:rPr>
        <w:t>,</w:t>
      </w:r>
      <w:r w:rsidRPr="004F4736">
        <w:rPr>
          <w:sz w:val="22"/>
          <w:szCs w:val="22"/>
        </w:rPr>
        <w:t xml:space="preserve"> zgodnie z § 5</w:t>
      </w:r>
      <w:r>
        <w:rPr>
          <w:sz w:val="22"/>
          <w:szCs w:val="22"/>
        </w:rPr>
        <w:t>,</w:t>
      </w:r>
      <w:r w:rsidRPr="004F4736">
        <w:rPr>
          <w:sz w:val="22"/>
          <w:szCs w:val="22"/>
        </w:rPr>
        <w:t xml:space="preserve"> podwykonawcę, uprawnia Zamawiającego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do wstrzymania wypłaty wynagrodzenia Wykonawcy do czasu dokonania końcowego odbioru robót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>i ostatecznego rozliczenia inwestycji czy też żądania od Wykonawcy usunięcia przedmiotowego podwykonawcy z terenu robót. Niezależnie od tego</w:t>
      </w:r>
      <w:r>
        <w:rPr>
          <w:sz w:val="22"/>
          <w:szCs w:val="22"/>
        </w:rPr>
        <w:t>,</w:t>
      </w:r>
      <w:r w:rsidRPr="004F4736">
        <w:rPr>
          <w:sz w:val="22"/>
          <w:szCs w:val="22"/>
        </w:rPr>
        <w:t xml:space="preserve"> </w:t>
      </w:r>
      <w:r w:rsidRPr="004F4736">
        <w:rPr>
          <w:snapToGrid w:val="0"/>
          <w:sz w:val="22"/>
          <w:szCs w:val="22"/>
        </w:rPr>
        <w:t xml:space="preserve">Wykonawca będzie w pełni odpowiedzialny </w:t>
      </w:r>
      <w:r>
        <w:rPr>
          <w:snapToGrid w:val="0"/>
          <w:sz w:val="22"/>
          <w:szCs w:val="22"/>
        </w:rPr>
        <w:br/>
      </w:r>
      <w:r w:rsidRPr="004F4736">
        <w:rPr>
          <w:snapToGrid w:val="0"/>
          <w:sz w:val="22"/>
          <w:szCs w:val="22"/>
        </w:rPr>
        <w:t xml:space="preserve">za działania lub zaniechania każdego podwykonawcy i ich przedstawicieli lub pracowników, tak jakby były to działania lub zaniechania Wykonawcy. Wykonawca naprawi szkody i/lub zwolni </w:t>
      </w:r>
      <w:r>
        <w:rPr>
          <w:snapToGrid w:val="0"/>
          <w:sz w:val="22"/>
          <w:szCs w:val="22"/>
        </w:rPr>
        <w:br/>
      </w:r>
      <w:r w:rsidRPr="004F4736">
        <w:rPr>
          <w:snapToGrid w:val="0"/>
          <w:sz w:val="22"/>
          <w:szCs w:val="22"/>
        </w:rPr>
        <w:t xml:space="preserve">od odpowiedzialności Zamawiającego przejmując na siebie obowiązek naprawienia osobom trzecim </w:t>
      </w:r>
      <w:r>
        <w:rPr>
          <w:snapToGrid w:val="0"/>
          <w:sz w:val="22"/>
          <w:szCs w:val="22"/>
        </w:rPr>
        <w:t>szkód spowodowanych działaniem/zaniechaniem podwykonawców/</w:t>
      </w:r>
      <w:r w:rsidRPr="004F4736">
        <w:rPr>
          <w:snapToGrid w:val="0"/>
          <w:sz w:val="22"/>
          <w:szCs w:val="22"/>
        </w:rPr>
        <w:t>dalszych podwykonawców.</w:t>
      </w:r>
    </w:p>
    <w:p w:rsidR="000D78D3" w:rsidRPr="004F4736" w:rsidRDefault="000D78D3" w:rsidP="0097071D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4F4736">
        <w:rPr>
          <w:sz w:val="22"/>
          <w:szCs w:val="22"/>
        </w:rPr>
        <w:t xml:space="preserve">W przypadku planowania </w:t>
      </w:r>
      <w:r w:rsidRPr="004F4736">
        <w:rPr>
          <w:b/>
          <w:sz w:val="22"/>
          <w:szCs w:val="22"/>
        </w:rPr>
        <w:t>dalszego podwykonawstwa</w:t>
      </w:r>
      <w:r w:rsidRPr="004F4736">
        <w:rPr>
          <w:sz w:val="22"/>
          <w:szCs w:val="22"/>
        </w:rPr>
        <w:t xml:space="preserve"> (zamiaru zawarcia umowy przez podwykonawcę z dalszym podwykonawcą) również wymagana jest zgoda Zamawiającego (Inwestora). Do jej uzyskania na zasadach określonych w ust. 1-4, zobowiązany jest Wykonawca.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>W przypadku kontraktowania dalszego podwykonawstwa i zgłoszenia tego zamiaru bezpośrednio Inwestorowi (z pominięciem Wykonawcy)</w:t>
      </w:r>
      <w:r>
        <w:rPr>
          <w:sz w:val="22"/>
          <w:szCs w:val="22"/>
        </w:rPr>
        <w:t>,</w:t>
      </w:r>
      <w:r w:rsidRPr="004F4736">
        <w:rPr>
          <w:sz w:val="22"/>
          <w:szCs w:val="22"/>
        </w:rPr>
        <w:t xml:space="preserve"> podwykonawca lub dalszy podwykonawca jest obowiązany dołączyć stosowną zgodę Wykonawcy na zawarcie i treść projektowanej umowy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>w zakresie dalszego podwykonawstwa, z zastrzeżeniem skutków, o których mowa w ust.</w:t>
      </w:r>
      <w:r>
        <w:rPr>
          <w:sz w:val="22"/>
          <w:szCs w:val="22"/>
        </w:rPr>
        <w:t xml:space="preserve"> </w:t>
      </w:r>
      <w:r w:rsidRPr="004F4736">
        <w:rPr>
          <w:sz w:val="22"/>
          <w:szCs w:val="22"/>
        </w:rPr>
        <w:t>5 powyżej. Zgoda Wykonawcy na dalsze podwykonawstwo winna być załącznikiem do tej umowy.</w:t>
      </w:r>
    </w:p>
    <w:p w:rsidR="000D78D3" w:rsidRPr="004F4736" w:rsidRDefault="000D78D3" w:rsidP="0097071D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4F4736">
        <w:rPr>
          <w:sz w:val="22"/>
          <w:szCs w:val="22"/>
        </w:rPr>
        <w:t xml:space="preserve">Wykonawca, podwykonawca lub dalszy podwykonawca, przedkłada Zamawiającemu </w:t>
      </w:r>
      <w:r w:rsidRPr="00F868F5">
        <w:rPr>
          <w:sz w:val="22"/>
          <w:szCs w:val="22"/>
        </w:rPr>
        <w:t>poświadczoną za zgodność z oryginałem</w:t>
      </w:r>
      <w:r w:rsidRPr="004F4736">
        <w:rPr>
          <w:i/>
          <w:sz w:val="22"/>
          <w:szCs w:val="22"/>
        </w:rPr>
        <w:t xml:space="preserve"> </w:t>
      </w:r>
      <w:r w:rsidRPr="004F4736">
        <w:rPr>
          <w:sz w:val="22"/>
          <w:szCs w:val="22"/>
        </w:rPr>
        <w:t xml:space="preserve">kopię zawartej umowy o podwykonawstwo robót budowlanych wraz z załącznikami - w terminie 7 dni od dnia jej zawarcia. Niezgłoszenie pisemnego sprzeciwu do przedłożonej poświadczonej za zgodność z oryginałem kopii zawartej umowy podwykonawczej, której przedmiotem są roboty budowlane, </w:t>
      </w:r>
      <w:r>
        <w:rPr>
          <w:sz w:val="22"/>
          <w:szCs w:val="22"/>
        </w:rPr>
        <w:t>w terminie 14 dni,</w:t>
      </w:r>
      <w:r w:rsidRPr="004F4736">
        <w:rPr>
          <w:sz w:val="22"/>
          <w:szCs w:val="22"/>
        </w:rPr>
        <w:t xml:space="preserve"> uważa się za akceptację umowy przez Zamawiającego.</w:t>
      </w:r>
    </w:p>
    <w:p w:rsidR="000D78D3" w:rsidRPr="00C101A6" w:rsidRDefault="000D78D3" w:rsidP="0097071D">
      <w:pPr>
        <w:pStyle w:val="Tekstpodstawowy"/>
        <w:numPr>
          <w:ilvl w:val="0"/>
          <w:numId w:val="6"/>
        </w:numPr>
        <w:rPr>
          <w:b/>
          <w:sz w:val="22"/>
          <w:szCs w:val="22"/>
        </w:rPr>
      </w:pPr>
      <w:r w:rsidRPr="00C101A6">
        <w:rPr>
          <w:b/>
          <w:sz w:val="22"/>
          <w:szCs w:val="22"/>
        </w:rPr>
        <w:t>Wykonawca oświadcza, że roboty objęte przedmiotem umowy</w:t>
      </w:r>
      <w:r w:rsidRPr="00C101A6">
        <w:rPr>
          <w:b/>
          <w:color w:val="FF0000"/>
          <w:sz w:val="22"/>
          <w:szCs w:val="22"/>
        </w:rPr>
        <w:t xml:space="preserve"> </w:t>
      </w:r>
      <w:r w:rsidRPr="00C101A6">
        <w:rPr>
          <w:b/>
          <w:sz w:val="22"/>
          <w:szCs w:val="22"/>
        </w:rPr>
        <w:t>zostaną wykonane przez Wykonawcę osobiście bez udziału podwykonawców bądź z udziałem poniżej wymienionych podwykonawców (</w:t>
      </w:r>
      <w:r w:rsidRPr="00C101A6">
        <w:rPr>
          <w:b/>
          <w:i/>
          <w:sz w:val="22"/>
          <w:szCs w:val="22"/>
        </w:rPr>
        <w:t>wskazanie: nazwy firmy, jej rejestracji w CEIDG/ KRS, rodzaju i zakresu robót</w:t>
      </w:r>
      <w:r w:rsidRPr="00C101A6">
        <w:rPr>
          <w:b/>
          <w:sz w:val="22"/>
          <w:szCs w:val="22"/>
        </w:rPr>
        <w:t xml:space="preserve">) na podstawie zaakceptowanych umów: </w:t>
      </w:r>
    </w:p>
    <w:p w:rsidR="000D78D3" w:rsidRPr="00C101A6" w:rsidRDefault="000D78D3" w:rsidP="0097071D">
      <w:pPr>
        <w:pStyle w:val="Tekstpodstawowy"/>
        <w:numPr>
          <w:ilvl w:val="1"/>
          <w:numId w:val="6"/>
        </w:numPr>
        <w:tabs>
          <w:tab w:val="num" w:pos="720"/>
        </w:tabs>
        <w:ind w:left="720" w:hanging="360"/>
        <w:rPr>
          <w:b/>
          <w:sz w:val="22"/>
          <w:szCs w:val="22"/>
        </w:rPr>
      </w:pPr>
      <w:r w:rsidRPr="00C101A6">
        <w:rPr>
          <w:b/>
          <w:sz w:val="22"/>
          <w:szCs w:val="22"/>
        </w:rPr>
        <w:t>……………………………………..,</w:t>
      </w:r>
    </w:p>
    <w:p w:rsidR="000D78D3" w:rsidRPr="00C101A6" w:rsidRDefault="000D78D3" w:rsidP="0097071D">
      <w:pPr>
        <w:pStyle w:val="Tekstpodstawowy"/>
        <w:numPr>
          <w:ilvl w:val="1"/>
          <w:numId w:val="6"/>
        </w:numPr>
        <w:tabs>
          <w:tab w:val="num" w:pos="720"/>
        </w:tabs>
        <w:ind w:left="720" w:hanging="360"/>
        <w:rPr>
          <w:b/>
          <w:sz w:val="22"/>
          <w:szCs w:val="22"/>
        </w:rPr>
      </w:pPr>
      <w:r w:rsidRPr="00C101A6">
        <w:rPr>
          <w:b/>
          <w:sz w:val="22"/>
          <w:szCs w:val="22"/>
        </w:rPr>
        <w:t>…………………………………….,</w:t>
      </w:r>
    </w:p>
    <w:p w:rsidR="000D78D3" w:rsidRPr="004F4736" w:rsidRDefault="000D78D3" w:rsidP="00E747D2">
      <w:pPr>
        <w:pStyle w:val="Tekstpodstawowy"/>
        <w:tabs>
          <w:tab w:val="num" w:pos="1227"/>
        </w:tabs>
        <w:ind w:left="720"/>
        <w:rPr>
          <w:sz w:val="22"/>
          <w:szCs w:val="22"/>
        </w:rPr>
      </w:pPr>
    </w:p>
    <w:p w:rsidR="000D78D3" w:rsidRPr="004F4736" w:rsidRDefault="000D78D3" w:rsidP="0097071D">
      <w:pPr>
        <w:pStyle w:val="Tekstpodstawowy"/>
        <w:ind w:left="360"/>
        <w:rPr>
          <w:sz w:val="22"/>
          <w:szCs w:val="22"/>
        </w:rPr>
      </w:pPr>
      <w:r w:rsidRPr="004F4736">
        <w:rPr>
          <w:sz w:val="22"/>
          <w:szCs w:val="22"/>
        </w:rPr>
        <w:t>nadto oświadcza, że firma: ……………</w:t>
      </w:r>
      <w:r>
        <w:rPr>
          <w:sz w:val="22"/>
          <w:szCs w:val="22"/>
        </w:rPr>
        <w:t>………………………………………………………………</w:t>
      </w:r>
      <w:r w:rsidRPr="004F4736">
        <w:rPr>
          <w:sz w:val="22"/>
          <w:szCs w:val="22"/>
        </w:rPr>
        <w:t xml:space="preserve"> - jako podmiot trzeci</w:t>
      </w:r>
      <w:r>
        <w:rPr>
          <w:i/>
          <w:sz w:val="22"/>
          <w:szCs w:val="22"/>
        </w:rPr>
        <w:t>/</w:t>
      </w:r>
      <w:r w:rsidRPr="004F4736">
        <w:rPr>
          <w:i/>
          <w:sz w:val="22"/>
          <w:szCs w:val="22"/>
        </w:rPr>
        <w:t>podwykonawca, wymieniony powyżej w zapisie: lit. ….), lit….)</w:t>
      </w:r>
      <w:r w:rsidRPr="004F4736">
        <w:rPr>
          <w:sz w:val="22"/>
          <w:szCs w:val="22"/>
        </w:rPr>
        <w:t xml:space="preserve"> – zobowiązała się udostępnić Wykonawcy w trakcie realizacji niniejszej umowy w zakresie określonym w zobowiązaniu z dnia ……………. 201</w:t>
      </w:r>
      <w:r>
        <w:rPr>
          <w:sz w:val="22"/>
          <w:szCs w:val="22"/>
        </w:rPr>
        <w:t xml:space="preserve">7 </w:t>
      </w:r>
      <w:r w:rsidRPr="004F4736">
        <w:rPr>
          <w:sz w:val="22"/>
          <w:szCs w:val="22"/>
        </w:rPr>
        <w:t>r</w:t>
      </w:r>
      <w:r w:rsidRPr="00CE0703">
        <w:rPr>
          <w:sz w:val="22"/>
          <w:szCs w:val="22"/>
        </w:rPr>
        <w:t>. (</w:t>
      </w:r>
      <w:r w:rsidRPr="00F868F5">
        <w:rPr>
          <w:sz w:val="22"/>
          <w:szCs w:val="22"/>
        </w:rPr>
        <w:t>przedłożonym Zamawiającemu z ofertą Wykonawcy</w:t>
      </w:r>
      <w:r w:rsidRPr="00CE0703">
        <w:rPr>
          <w:sz w:val="22"/>
          <w:szCs w:val="22"/>
        </w:rPr>
        <w:t>)</w:t>
      </w:r>
      <w:r w:rsidRPr="004F4736">
        <w:rPr>
          <w:sz w:val="22"/>
          <w:szCs w:val="22"/>
        </w:rPr>
        <w:t xml:space="preserve"> zasoby, o których mowa w </w:t>
      </w:r>
      <w:r w:rsidRPr="004F4736">
        <w:rPr>
          <w:b/>
          <w:i/>
          <w:sz w:val="22"/>
          <w:szCs w:val="22"/>
        </w:rPr>
        <w:t>art.</w:t>
      </w:r>
      <w:r>
        <w:rPr>
          <w:b/>
          <w:i/>
          <w:sz w:val="22"/>
          <w:szCs w:val="22"/>
        </w:rPr>
        <w:t xml:space="preserve"> 22a </w:t>
      </w:r>
      <w:r w:rsidRPr="004F4736">
        <w:rPr>
          <w:b/>
          <w:i/>
          <w:sz w:val="22"/>
          <w:szCs w:val="22"/>
        </w:rPr>
        <w:t>ustawy Prawo zamówień publicznych</w:t>
      </w:r>
      <w:r w:rsidRPr="004F4736">
        <w:rPr>
          <w:sz w:val="22"/>
          <w:szCs w:val="22"/>
        </w:rPr>
        <w:t xml:space="preserve"> (niezbędne Wykonawcy do realizacji Przedmiotu umowy) i jako taka firma ta ponosi odpowiedzialność solidarną z Wykonawcą za szkodę Zamawiającego powstałą wskutek zawinionego nieudostępnienia tych zasobów.</w:t>
      </w:r>
      <w:r>
        <w:rPr>
          <w:sz w:val="22"/>
          <w:szCs w:val="22"/>
        </w:rPr>
        <w:t xml:space="preserve"> </w:t>
      </w:r>
      <w:r w:rsidRPr="004B4CA4">
        <w:rPr>
          <w:b/>
          <w:sz w:val="22"/>
          <w:szCs w:val="22"/>
        </w:rPr>
        <w:t>Jeżeli Wykonawca nie będzie w stanie wskazać imiennie podwykonawców – wskaże tylko rodzajowo roboty, co do których planuje korzystać z podwykonawstwa</w:t>
      </w:r>
      <w:r>
        <w:rPr>
          <w:sz w:val="22"/>
          <w:szCs w:val="22"/>
        </w:rPr>
        <w:t xml:space="preserve">. </w:t>
      </w:r>
    </w:p>
    <w:p w:rsidR="000D78D3" w:rsidRDefault="000D78D3" w:rsidP="0097071D">
      <w:pPr>
        <w:pStyle w:val="Tekstpodstawowy"/>
        <w:numPr>
          <w:ilvl w:val="2"/>
          <w:numId w:val="6"/>
        </w:numPr>
        <w:tabs>
          <w:tab w:val="num" w:pos="360"/>
        </w:tabs>
        <w:ind w:left="360" w:hanging="360"/>
        <w:rPr>
          <w:sz w:val="22"/>
          <w:szCs w:val="22"/>
        </w:rPr>
      </w:pPr>
      <w:r w:rsidRPr="00C101A6">
        <w:rPr>
          <w:sz w:val="22"/>
          <w:szCs w:val="22"/>
        </w:rPr>
        <w:t xml:space="preserve">Suma wynagrodzenia brutto dla podwykonawców z tytułu powierzonych im przez Wykonawcę robót, nie może przekroczyć łącznie wynagrodzenia Wykonawcy należnego od Zamawiającego za te roboty </w:t>
      </w:r>
      <w:r>
        <w:rPr>
          <w:sz w:val="22"/>
          <w:szCs w:val="22"/>
        </w:rPr>
        <w:t>na podstawie jednej faktury końcowej.</w:t>
      </w:r>
    </w:p>
    <w:p w:rsidR="000D78D3" w:rsidRPr="00C101A6" w:rsidRDefault="000D78D3" w:rsidP="0097071D">
      <w:pPr>
        <w:pStyle w:val="Tekstpodstawowy"/>
        <w:numPr>
          <w:ilvl w:val="2"/>
          <w:numId w:val="6"/>
        </w:numPr>
        <w:tabs>
          <w:tab w:val="num" w:pos="360"/>
        </w:tabs>
        <w:ind w:left="360" w:hanging="360"/>
        <w:rPr>
          <w:sz w:val="22"/>
          <w:szCs w:val="22"/>
        </w:rPr>
      </w:pPr>
      <w:r w:rsidRPr="00C101A6">
        <w:rPr>
          <w:sz w:val="22"/>
          <w:szCs w:val="22"/>
        </w:rPr>
        <w:t>Zamawiający nie ponosi odpowiedzialności za zobowiązania zaciągnięte przez Wykonawcę wobec zatrudnionych, a niezgłoszonych mu podwykonawców/dalszych podwykonawców robót objętych przedmiotem niniejszej umowy lub niezaakceptowanych przez Zamawiającego podwykonawców zgodnie z § 5 niniejszej umowy.</w:t>
      </w:r>
    </w:p>
    <w:p w:rsidR="000D78D3" w:rsidRDefault="000D78D3" w:rsidP="0097071D">
      <w:pPr>
        <w:pStyle w:val="Tekstpodstawowy"/>
        <w:numPr>
          <w:ilvl w:val="2"/>
          <w:numId w:val="6"/>
        </w:numPr>
        <w:tabs>
          <w:tab w:val="num" w:pos="360"/>
        </w:tabs>
        <w:ind w:left="360" w:hanging="360"/>
        <w:rPr>
          <w:sz w:val="22"/>
          <w:szCs w:val="22"/>
        </w:rPr>
      </w:pPr>
      <w:r w:rsidRPr="00E0188F">
        <w:rPr>
          <w:sz w:val="22"/>
          <w:szCs w:val="22"/>
        </w:rPr>
        <w:t xml:space="preserve">Wykonawca zobowiązany jest na żądanie Zamawiającego udzielić mu wszelkich informacji dotyczących podwykonawców/dalszych podwykonawców oraz udostępnić kompletne dokumenty związane z tym podwykonawstwem, łącznie z kopiami dowodów zapłaty na konto podwykonawcy/ dalszego podwykonawcy potwierdzonymi za zgodność z oryginałem. Wykonawca zobowiązuje się </w:t>
      </w:r>
      <w:r w:rsidRPr="00E0188F">
        <w:rPr>
          <w:sz w:val="22"/>
          <w:szCs w:val="22"/>
        </w:rPr>
        <w:br/>
        <w:t xml:space="preserve">i gwarantuje, że terminowo i należycie wykona płatności na rzecz podwykonawców i nie narazi </w:t>
      </w:r>
      <w:r w:rsidRPr="00E0188F">
        <w:rPr>
          <w:sz w:val="22"/>
          <w:szCs w:val="22"/>
        </w:rPr>
        <w:lastRenderedPageBreak/>
        <w:t>Zamawiającego na odpowiedzialność wynikającą z art. 647</w:t>
      </w:r>
      <w:r w:rsidRPr="00E0188F">
        <w:rPr>
          <w:sz w:val="22"/>
          <w:szCs w:val="22"/>
          <w:vertAlign w:val="superscript"/>
        </w:rPr>
        <w:t>1</w:t>
      </w:r>
      <w:r w:rsidRPr="00E0188F">
        <w:rPr>
          <w:sz w:val="22"/>
          <w:szCs w:val="22"/>
        </w:rPr>
        <w:t xml:space="preserve"> § 1-5 k.c. </w:t>
      </w:r>
      <w:r>
        <w:rPr>
          <w:sz w:val="22"/>
          <w:szCs w:val="22"/>
        </w:rPr>
        <w:t>Brak uregulowania płatności podwykonawcy uprawnia Zamawiającego do wstrzymania płatności na rzecz Wykonawcy.</w:t>
      </w:r>
    </w:p>
    <w:p w:rsidR="000D78D3" w:rsidRPr="00E0188F" w:rsidRDefault="000D78D3" w:rsidP="0097071D">
      <w:pPr>
        <w:pStyle w:val="Tekstpodstawowy"/>
        <w:numPr>
          <w:ilvl w:val="2"/>
          <w:numId w:val="6"/>
        </w:numPr>
        <w:tabs>
          <w:tab w:val="num" w:pos="360"/>
        </w:tabs>
        <w:ind w:left="360" w:hanging="360"/>
        <w:rPr>
          <w:sz w:val="22"/>
          <w:szCs w:val="22"/>
        </w:rPr>
      </w:pPr>
      <w:r w:rsidRPr="00E0188F">
        <w:rPr>
          <w:sz w:val="22"/>
          <w:szCs w:val="22"/>
        </w:rPr>
        <w:t>Niezależnie od powyższych postanowień, w przypadku narażenia Zamawiającego przez Wykonawcę na odpowiedzialność solidarną z powodu niezapłacenia podwykonawcom/dalszym podwykonawcom wymagalnych należności, Zamawiający uprawniony jest do potrącenia/ dochodzenia w ramach regresu od Wykonawcy całości poniesionej szkody, w tym zwrotu całego wypłaconego wynagrodzenia dokonanego na rzecz podwykonawcy/dalszego podwykonawcy.</w:t>
      </w:r>
    </w:p>
    <w:p w:rsidR="000D78D3" w:rsidRPr="0092726E" w:rsidRDefault="000D78D3" w:rsidP="0097071D">
      <w:pPr>
        <w:pStyle w:val="Tekstpodstawowy"/>
        <w:numPr>
          <w:ilvl w:val="2"/>
          <w:numId w:val="6"/>
        </w:numPr>
        <w:tabs>
          <w:tab w:val="num" w:pos="360"/>
        </w:tabs>
        <w:ind w:left="360" w:hanging="360"/>
        <w:rPr>
          <w:sz w:val="22"/>
          <w:szCs w:val="22"/>
          <w:u w:val="single"/>
        </w:rPr>
      </w:pPr>
      <w:r w:rsidRPr="0092726E">
        <w:rPr>
          <w:sz w:val="22"/>
          <w:szCs w:val="22"/>
          <w:u w:val="single"/>
        </w:rPr>
        <w:t>Przepisy powyższego § dotyczą umów podwykonawczych o wartości powyżej kwoty 50.000 zł</w:t>
      </w:r>
    </w:p>
    <w:p w:rsidR="000D78D3" w:rsidRPr="004F4736" w:rsidRDefault="000D78D3" w:rsidP="0097071D">
      <w:pPr>
        <w:pStyle w:val="Tekstpodstawowy"/>
        <w:rPr>
          <w:sz w:val="22"/>
          <w:szCs w:val="22"/>
        </w:rPr>
      </w:pPr>
    </w:p>
    <w:p w:rsidR="000D78D3" w:rsidRDefault="000D78D3" w:rsidP="0097071D">
      <w:pPr>
        <w:tabs>
          <w:tab w:val="left" w:pos="2835"/>
        </w:tabs>
        <w:jc w:val="center"/>
        <w:rPr>
          <w:b/>
          <w:sz w:val="22"/>
          <w:szCs w:val="22"/>
        </w:rPr>
      </w:pPr>
    </w:p>
    <w:p w:rsidR="000D78D3" w:rsidRDefault="000D78D3" w:rsidP="0097071D">
      <w:pPr>
        <w:tabs>
          <w:tab w:val="left" w:pos="2835"/>
        </w:tabs>
        <w:jc w:val="center"/>
        <w:rPr>
          <w:b/>
          <w:sz w:val="22"/>
          <w:szCs w:val="22"/>
        </w:rPr>
      </w:pPr>
      <w:r w:rsidRPr="004F4736">
        <w:rPr>
          <w:b/>
          <w:sz w:val="22"/>
          <w:szCs w:val="22"/>
        </w:rPr>
        <w:t>§ 6  (Nadzór)</w:t>
      </w:r>
    </w:p>
    <w:p w:rsidR="000D78D3" w:rsidRPr="004F4736" w:rsidRDefault="000D78D3" w:rsidP="0097071D">
      <w:pPr>
        <w:tabs>
          <w:tab w:val="left" w:pos="2835"/>
        </w:tabs>
        <w:jc w:val="center"/>
        <w:rPr>
          <w:b/>
          <w:sz w:val="22"/>
          <w:szCs w:val="22"/>
        </w:rPr>
      </w:pPr>
    </w:p>
    <w:p w:rsidR="000D78D3" w:rsidRPr="004F4736" w:rsidRDefault="000D78D3" w:rsidP="0097071D">
      <w:pPr>
        <w:numPr>
          <w:ilvl w:val="0"/>
          <w:numId w:val="20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Zamawiający wskaże </w:t>
      </w:r>
      <w:r>
        <w:rPr>
          <w:sz w:val="22"/>
          <w:szCs w:val="22"/>
        </w:rPr>
        <w:t>inspektora</w:t>
      </w:r>
      <w:r w:rsidRPr="004F4736">
        <w:rPr>
          <w:sz w:val="22"/>
          <w:szCs w:val="22"/>
        </w:rPr>
        <w:t xml:space="preserve"> nadzoru po podpisaniu Umowy. Zakres działania </w:t>
      </w:r>
      <w:r>
        <w:rPr>
          <w:sz w:val="22"/>
          <w:szCs w:val="22"/>
        </w:rPr>
        <w:t>inspektorów nadzoru</w:t>
      </w:r>
      <w:r w:rsidRPr="004F4736">
        <w:rPr>
          <w:sz w:val="22"/>
          <w:szCs w:val="22"/>
        </w:rPr>
        <w:t xml:space="preserve"> określają przepisy prawa budowlanego.</w:t>
      </w:r>
    </w:p>
    <w:p w:rsidR="000D78D3" w:rsidRDefault="000D78D3" w:rsidP="00693606">
      <w:pPr>
        <w:numPr>
          <w:ilvl w:val="0"/>
          <w:numId w:val="20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Jako kierownika budowy Wykonawca wyznacza: …………</w:t>
      </w:r>
      <w:r>
        <w:rPr>
          <w:sz w:val="22"/>
          <w:szCs w:val="22"/>
        </w:rPr>
        <w:t>……………………….</w:t>
      </w:r>
      <w:r w:rsidRPr="004F4736">
        <w:rPr>
          <w:sz w:val="22"/>
          <w:szCs w:val="22"/>
        </w:rPr>
        <w:t>…</w:t>
      </w:r>
      <w:r>
        <w:rPr>
          <w:sz w:val="22"/>
          <w:szCs w:val="22"/>
        </w:rPr>
        <w:t>………</w:t>
      </w:r>
      <w:r w:rsidRPr="004F4736">
        <w:rPr>
          <w:sz w:val="22"/>
          <w:szCs w:val="22"/>
        </w:rPr>
        <w:t xml:space="preserve"> </w:t>
      </w:r>
    </w:p>
    <w:p w:rsidR="000D78D3" w:rsidRDefault="000D78D3" w:rsidP="00693606">
      <w:pPr>
        <w:ind w:left="360"/>
        <w:jc w:val="both"/>
        <w:rPr>
          <w:sz w:val="22"/>
          <w:szCs w:val="22"/>
        </w:rPr>
      </w:pPr>
    </w:p>
    <w:p w:rsidR="000D78D3" w:rsidRPr="00693606" w:rsidRDefault="000D78D3" w:rsidP="00693606">
      <w:pPr>
        <w:ind w:left="360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nr telefonu ………</w:t>
      </w:r>
      <w:r>
        <w:rPr>
          <w:sz w:val="22"/>
          <w:szCs w:val="22"/>
        </w:rPr>
        <w:t>……………..</w:t>
      </w:r>
      <w:r w:rsidRPr="004F473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693606">
        <w:rPr>
          <w:sz w:val="22"/>
          <w:szCs w:val="22"/>
        </w:rPr>
        <w:t>e-mail:…………</w:t>
      </w:r>
      <w:r>
        <w:rPr>
          <w:sz w:val="22"/>
          <w:szCs w:val="22"/>
        </w:rPr>
        <w:t>…………………………………………….</w:t>
      </w:r>
    </w:p>
    <w:p w:rsidR="000D78D3" w:rsidRPr="004F4736" w:rsidRDefault="000D78D3" w:rsidP="0097071D">
      <w:pPr>
        <w:numPr>
          <w:ilvl w:val="0"/>
          <w:numId w:val="20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Z ramienia Wykonawcy kierowanie robotami budowlanymi wykonywać będą odpowiednio osoby wymienione w Wykazie osób </w:t>
      </w:r>
      <w:r>
        <w:rPr>
          <w:sz w:val="22"/>
          <w:szCs w:val="22"/>
        </w:rPr>
        <w:t xml:space="preserve">(patrz Załącznik Nr 3 do oferty) </w:t>
      </w:r>
      <w:r w:rsidRPr="004F4736">
        <w:rPr>
          <w:sz w:val="22"/>
          <w:szCs w:val="22"/>
        </w:rPr>
        <w:t>odpowiedzialnych za realizację przedmiotu zamówienia</w:t>
      </w:r>
      <w:r>
        <w:rPr>
          <w:sz w:val="22"/>
          <w:szCs w:val="22"/>
        </w:rPr>
        <w:t xml:space="preserve">. </w:t>
      </w:r>
      <w:r w:rsidRPr="004F4736">
        <w:rPr>
          <w:sz w:val="22"/>
          <w:szCs w:val="22"/>
        </w:rPr>
        <w:t>Zmiany obsady wykonującej prace przewidziane przedmiotem umowy wymagają każdorazowego uzgodnienia z Zamawiającym i mogą nastąpić na podstawie złożonych przez Strony oświadczeń pisemnych (pismo Wykonawcy wraz z pisemnym zatwierdzeniem przez Zamawiającego), które nie wymagają podpisania odrębnego aneksu do umowy. Zgłoszone przez Wykonawcę nowe osoby muszą posiadać kwalifikacje i doświadczenie zawodowe oraz uprawnienia w zakresie nie mniejszym niż wymagane w specyfikacji istotnych warunków zamówienia. Kopie uprawnień tych osób Wy</w:t>
      </w:r>
      <w:r>
        <w:rPr>
          <w:sz w:val="22"/>
          <w:szCs w:val="22"/>
        </w:rPr>
        <w:t>konawca przedłoży Zamawiającemu przed podpisaniem umowy.</w:t>
      </w:r>
    </w:p>
    <w:p w:rsidR="000D78D3" w:rsidRPr="004F4736" w:rsidRDefault="000D78D3" w:rsidP="0097071D">
      <w:pPr>
        <w:numPr>
          <w:ilvl w:val="0"/>
          <w:numId w:val="20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Wykonawca zobowiązany jest stosować się do wszystkich poleceń i instr</w:t>
      </w:r>
      <w:r>
        <w:rPr>
          <w:sz w:val="22"/>
          <w:szCs w:val="22"/>
        </w:rPr>
        <w:t>ukcji wydanych przez inspektora</w:t>
      </w:r>
      <w:r w:rsidRPr="004F4736">
        <w:rPr>
          <w:sz w:val="22"/>
          <w:szCs w:val="22"/>
        </w:rPr>
        <w:t xml:space="preserve"> nadzoru. </w:t>
      </w:r>
    </w:p>
    <w:p w:rsidR="000D78D3" w:rsidRPr="004F4736" w:rsidRDefault="000D78D3" w:rsidP="0097071D">
      <w:pPr>
        <w:numPr>
          <w:ilvl w:val="0"/>
          <w:numId w:val="20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O wszelkich poleceniach branżowych inspektorów nadzoru nakładających na Wykonawcę obowiązek wykonania robót, które nie są objęte przedmiotem umowy Wykonawca zobowiązany jest niezwłocznie informować Zamawiającego.</w:t>
      </w:r>
    </w:p>
    <w:p w:rsidR="000D78D3" w:rsidRPr="004F4736" w:rsidRDefault="000D78D3" w:rsidP="0097071D">
      <w:pPr>
        <w:numPr>
          <w:ilvl w:val="0"/>
          <w:numId w:val="20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Kierownik budowy Wykonawcy zobowiązany jest do wykonywania obowiązków zgodnie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>z przepisami prawa budowlanego.</w:t>
      </w:r>
    </w:p>
    <w:p w:rsidR="000D78D3" w:rsidRDefault="000D78D3" w:rsidP="0097071D">
      <w:pPr>
        <w:rPr>
          <w:sz w:val="22"/>
          <w:szCs w:val="22"/>
        </w:rPr>
      </w:pPr>
    </w:p>
    <w:p w:rsidR="000D78D3" w:rsidRDefault="000D78D3" w:rsidP="0097071D">
      <w:pPr>
        <w:rPr>
          <w:sz w:val="22"/>
          <w:szCs w:val="22"/>
        </w:rPr>
      </w:pPr>
    </w:p>
    <w:p w:rsidR="000D78D3" w:rsidRPr="004F4736" w:rsidRDefault="000D78D3" w:rsidP="0097071D">
      <w:pPr>
        <w:rPr>
          <w:sz w:val="22"/>
          <w:szCs w:val="22"/>
        </w:rPr>
      </w:pPr>
    </w:p>
    <w:p w:rsidR="000D78D3" w:rsidRDefault="000D78D3" w:rsidP="009707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  <w:r w:rsidRPr="004F4736">
        <w:rPr>
          <w:b/>
          <w:sz w:val="22"/>
          <w:szCs w:val="22"/>
        </w:rPr>
        <w:t xml:space="preserve"> (Wynagrodzenie Wykonawcy)</w:t>
      </w:r>
    </w:p>
    <w:p w:rsidR="000D78D3" w:rsidRPr="004F4736" w:rsidRDefault="000D78D3" w:rsidP="0097071D">
      <w:pPr>
        <w:jc w:val="center"/>
        <w:rPr>
          <w:b/>
          <w:sz w:val="22"/>
          <w:szCs w:val="22"/>
        </w:rPr>
      </w:pPr>
    </w:p>
    <w:p w:rsidR="000D78D3" w:rsidRPr="00BE0122" w:rsidRDefault="000D78D3" w:rsidP="00BE0122">
      <w:pPr>
        <w:pStyle w:val="Tekstpodstawowywcity21"/>
        <w:numPr>
          <w:ilvl w:val="0"/>
          <w:numId w:val="36"/>
        </w:numPr>
        <w:rPr>
          <w:b/>
          <w:color w:val="FF0000"/>
          <w:sz w:val="22"/>
          <w:szCs w:val="22"/>
        </w:rPr>
      </w:pPr>
      <w:r w:rsidRPr="004F4736">
        <w:rPr>
          <w:sz w:val="22"/>
          <w:szCs w:val="22"/>
        </w:rPr>
        <w:t>Za wykonanie robót będących prze</w:t>
      </w:r>
      <w:r>
        <w:rPr>
          <w:sz w:val="22"/>
          <w:szCs w:val="22"/>
        </w:rPr>
        <w:t>dmiotem umowy określonych w § 1</w:t>
      </w:r>
      <w:r w:rsidRPr="004F4736">
        <w:rPr>
          <w:sz w:val="22"/>
          <w:szCs w:val="22"/>
        </w:rPr>
        <w:t xml:space="preserve"> oraz za wszystkie materiały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i środki produkcji użyte do ich wykonania, a niezbędne do należytego wykonania prac, Strony ustalają </w:t>
      </w:r>
      <w:r w:rsidRPr="004F4736">
        <w:rPr>
          <w:b/>
          <w:sz w:val="22"/>
          <w:szCs w:val="22"/>
        </w:rPr>
        <w:t>ryczałtowe wynagrodzenie w łącznej wysokości brutto</w:t>
      </w:r>
      <w:r w:rsidRPr="004F4736">
        <w:rPr>
          <w:sz w:val="22"/>
          <w:szCs w:val="22"/>
        </w:rPr>
        <w:t xml:space="preserve"> …………………………. zł (słownie: ……………………………………………………………………………… złotych brutto) - </w:t>
      </w:r>
      <w:r w:rsidRPr="0004165B">
        <w:rPr>
          <w:sz w:val="22"/>
          <w:szCs w:val="22"/>
        </w:rPr>
        <w:t>zgodnie z harmonogramem rzeczowym, o którym mowa w § 2 ust. 2 umowy</w:t>
      </w:r>
      <w:r w:rsidR="00BE0122" w:rsidRPr="0004165B">
        <w:rPr>
          <w:b/>
          <w:sz w:val="22"/>
          <w:szCs w:val="22"/>
        </w:rPr>
        <w:t xml:space="preserve"> rozliczone dwoma fakturami; przejściową płatną po komisyjnym stwierdzeniu zaawansowania prac i materiałów wbudowanych do 40% wartości zadania, oraz fakturą końcową.</w:t>
      </w:r>
    </w:p>
    <w:p w:rsidR="000D78D3" w:rsidRPr="004F4736" w:rsidRDefault="000D78D3" w:rsidP="0097071D">
      <w:pPr>
        <w:pStyle w:val="Tekstpodstawowywcity21"/>
        <w:widowControl/>
        <w:numPr>
          <w:ilvl w:val="0"/>
          <w:numId w:val="36"/>
        </w:numPr>
        <w:rPr>
          <w:sz w:val="22"/>
          <w:szCs w:val="22"/>
        </w:rPr>
      </w:pPr>
      <w:r w:rsidRPr="004F4736">
        <w:rPr>
          <w:sz w:val="22"/>
          <w:szCs w:val="22"/>
        </w:rPr>
        <w:t>W wynagrodzeniu określonym w ust.</w:t>
      </w:r>
      <w:r>
        <w:rPr>
          <w:sz w:val="22"/>
          <w:szCs w:val="22"/>
        </w:rPr>
        <w:t xml:space="preserve"> </w:t>
      </w:r>
      <w:r w:rsidRPr="004F4736">
        <w:rPr>
          <w:sz w:val="22"/>
          <w:szCs w:val="22"/>
        </w:rPr>
        <w:t xml:space="preserve">1 mieszczą się wszelkie koszty wykonania przedmiotu umowy, określone w Ofercie Wykonawcy - stanowiącej </w:t>
      </w:r>
      <w:r w:rsidRPr="004F4736">
        <w:rPr>
          <w:b/>
          <w:sz w:val="22"/>
          <w:szCs w:val="22"/>
        </w:rPr>
        <w:t xml:space="preserve">załącznik </w:t>
      </w:r>
      <w:r w:rsidRPr="004F4736">
        <w:rPr>
          <w:sz w:val="22"/>
          <w:szCs w:val="22"/>
        </w:rPr>
        <w:t>do umowy</w:t>
      </w:r>
      <w:r w:rsidRPr="00C800B4">
        <w:rPr>
          <w:sz w:val="22"/>
          <w:szCs w:val="22"/>
        </w:rPr>
        <w:t>.</w:t>
      </w:r>
      <w:r w:rsidRPr="004F4736">
        <w:rPr>
          <w:sz w:val="22"/>
          <w:szCs w:val="22"/>
        </w:rPr>
        <w:t xml:space="preserve"> Wynagrodzenie ryczałtowe obejmuje ryzyko Wykonawcy i jego odpowiedzialność za prawidłowe oszacowanie ilości prac oraz materiałów, robocizny i sprzętu koniecznych do wykonania Przedmiotu umowy. Podwyższenie wysokości wynagrodzenia ryczałtowego jest dopuszczalne wyłącznie w przypadkach określonych w przepisie art. 632 </w:t>
      </w:r>
      <w:r>
        <w:rPr>
          <w:sz w:val="22"/>
          <w:szCs w:val="22"/>
        </w:rPr>
        <w:t>k.c.</w:t>
      </w:r>
      <w:r w:rsidRPr="004F4736">
        <w:rPr>
          <w:sz w:val="22"/>
          <w:szCs w:val="22"/>
        </w:rPr>
        <w:t xml:space="preserve"> </w:t>
      </w:r>
      <w:r>
        <w:rPr>
          <w:sz w:val="22"/>
          <w:szCs w:val="22"/>
        </w:rPr>
        <w:t>oraz w przypadkach określonych w §11</w:t>
      </w:r>
    </w:p>
    <w:p w:rsidR="000D78D3" w:rsidRPr="00AE3A9C" w:rsidRDefault="000D78D3" w:rsidP="00AE3A9C">
      <w:pPr>
        <w:numPr>
          <w:ilvl w:val="0"/>
          <w:numId w:val="36"/>
        </w:numPr>
        <w:jc w:val="both"/>
        <w:rPr>
          <w:sz w:val="22"/>
          <w:szCs w:val="22"/>
        </w:rPr>
      </w:pPr>
      <w:r w:rsidRPr="00017057">
        <w:rPr>
          <w:sz w:val="22"/>
          <w:szCs w:val="22"/>
        </w:rPr>
        <w:t>Wynagrodzenie, o którym mowa w ust. 1 obejmuje kompleksową realizację przedmiotu umowy określonego w § 1</w:t>
      </w:r>
      <w:r w:rsidR="00BE0FFE">
        <w:rPr>
          <w:sz w:val="22"/>
          <w:szCs w:val="22"/>
        </w:rPr>
        <w:t>.</w:t>
      </w:r>
    </w:p>
    <w:p w:rsidR="000D78D3" w:rsidRPr="004F4736" w:rsidRDefault="000D78D3" w:rsidP="0097071D">
      <w:pPr>
        <w:numPr>
          <w:ilvl w:val="0"/>
          <w:numId w:val="36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lastRenderedPageBreak/>
        <w:t>Wykonawca wystawiając fakturę zobowiązany jest do jej opisania z odwołaniem się d</w:t>
      </w:r>
      <w:r>
        <w:rPr>
          <w:sz w:val="22"/>
          <w:szCs w:val="22"/>
        </w:rPr>
        <w:t>o harmonogramu rzeczow</w:t>
      </w:r>
      <w:r w:rsidRPr="004F4736">
        <w:rPr>
          <w:sz w:val="22"/>
          <w:szCs w:val="22"/>
        </w:rPr>
        <w:t>ego inwestycji.</w:t>
      </w:r>
    </w:p>
    <w:p w:rsidR="000D78D3" w:rsidRPr="00AE3A9C" w:rsidRDefault="000D78D3" w:rsidP="0097071D">
      <w:pPr>
        <w:numPr>
          <w:ilvl w:val="0"/>
          <w:numId w:val="36"/>
        </w:numPr>
        <w:jc w:val="both"/>
        <w:rPr>
          <w:color w:val="FF0000"/>
          <w:sz w:val="22"/>
          <w:szCs w:val="22"/>
        </w:rPr>
      </w:pPr>
      <w:r w:rsidRPr="00AE3A9C">
        <w:rPr>
          <w:bCs/>
          <w:sz w:val="22"/>
          <w:szCs w:val="22"/>
        </w:rPr>
        <w:t xml:space="preserve">Zamawiający ureguluje należności w terminie do 14 dni od daty przyjęcia przez Zamawiającego poprawnie wystawionej faktury wraz z kompletem niezbędnych dokumentów </w:t>
      </w:r>
    </w:p>
    <w:p w:rsidR="000D78D3" w:rsidRPr="00AE3A9C" w:rsidRDefault="000D78D3" w:rsidP="0097071D">
      <w:pPr>
        <w:numPr>
          <w:ilvl w:val="0"/>
          <w:numId w:val="36"/>
        </w:numPr>
        <w:jc w:val="both"/>
        <w:rPr>
          <w:color w:val="FF0000"/>
          <w:sz w:val="22"/>
          <w:szCs w:val="22"/>
        </w:rPr>
      </w:pPr>
      <w:r w:rsidRPr="00AE3A9C">
        <w:rPr>
          <w:bCs/>
          <w:sz w:val="22"/>
          <w:szCs w:val="22"/>
        </w:rPr>
        <w:t xml:space="preserve">Należność za wykonane prace płatna będzie na </w:t>
      </w:r>
      <w:r w:rsidRPr="00C84735">
        <w:rPr>
          <w:bCs/>
          <w:sz w:val="22"/>
          <w:szCs w:val="22"/>
        </w:rPr>
        <w:t>rachunek bankowy Wykonawcy nr: ………………</w:t>
      </w:r>
    </w:p>
    <w:p w:rsidR="000D78D3" w:rsidRPr="00167888" w:rsidRDefault="000D78D3" w:rsidP="0097071D">
      <w:pPr>
        <w:numPr>
          <w:ilvl w:val="0"/>
          <w:numId w:val="36"/>
        </w:numPr>
        <w:jc w:val="both"/>
        <w:rPr>
          <w:sz w:val="22"/>
          <w:szCs w:val="22"/>
        </w:rPr>
      </w:pPr>
      <w:r w:rsidRPr="00167888">
        <w:rPr>
          <w:sz w:val="22"/>
          <w:szCs w:val="22"/>
        </w:rPr>
        <w:t xml:space="preserve">W przypadku uchylenia się od obowiązku zapłaty odpowiednio przez Wykonawcę/podwykonawcę wynagrodzenia podwykonawcy/dalszemu podwykonawcy, Wykonawca/podwykonawca/dalszy podwykonawca mają możliwość zgłaszania (w terminie nieprzekraczalnym 7 dni od zapytania </w:t>
      </w:r>
      <w:r w:rsidRPr="00167888">
        <w:rPr>
          <w:sz w:val="22"/>
          <w:szCs w:val="22"/>
        </w:rPr>
        <w:br/>
        <w:t>o zajęcie stanowiska w sprawie)  uwag dotyczących wysokości/zasadności żądanej zapłaty.</w:t>
      </w:r>
    </w:p>
    <w:p w:rsidR="000D78D3" w:rsidRPr="004F4736" w:rsidRDefault="000D78D3" w:rsidP="0097071D">
      <w:pPr>
        <w:numPr>
          <w:ilvl w:val="0"/>
          <w:numId w:val="36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 Zamawiający dokona bezpośrednio zapłaty wymagalnego wynagrodzenia (bez odsetek, powstałego po zaakceptowaniu umowy podwykonawczej) podwykonawcy lub dalszego podwykonawcy, zgodnie z zaakceptowanymi przez siebie umowami o podwykonawstwo </w:t>
      </w:r>
      <w:r w:rsidRPr="00C800B4">
        <w:rPr>
          <w:sz w:val="22"/>
          <w:szCs w:val="22"/>
        </w:rPr>
        <w:t xml:space="preserve"> w drodze przekazu (</w:t>
      </w:r>
      <w:r w:rsidRPr="00F868F5">
        <w:rPr>
          <w:sz w:val="22"/>
          <w:szCs w:val="22"/>
        </w:rPr>
        <w:t>art. 921</w:t>
      </w:r>
      <w:r w:rsidRPr="00F868F5">
        <w:rPr>
          <w:sz w:val="22"/>
          <w:szCs w:val="22"/>
          <w:vertAlign w:val="superscript"/>
        </w:rPr>
        <w:t>1</w:t>
      </w:r>
      <w:r w:rsidRPr="00F868F5">
        <w:rPr>
          <w:sz w:val="22"/>
          <w:szCs w:val="22"/>
        </w:rPr>
        <w:t xml:space="preserve"> k</w:t>
      </w:r>
      <w:r>
        <w:rPr>
          <w:sz w:val="22"/>
          <w:szCs w:val="22"/>
        </w:rPr>
        <w:t>.</w:t>
      </w:r>
      <w:r w:rsidRPr="00F868F5">
        <w:rPr>
          <w:sz w:val="22"/>
          <w:szCs w:val="22"/>
        </w:rPr>
        <w:t>c</w:t>
      </w:r>
      <w:r>
        <w:rPr>
          <w:sz w:val="22"/>
          <w:szCs w:val="22"/>
        </w:rPr>
        <w:t>.</w:t>
      </w:r>
      <w:r w:rsidRPr="00C800B4">
        <w:rPr>
          <w:sz w:val="22"/>
          <w:szCs w:val="22"/>
        </w:rPr>
        <w:t>)</w:t>
      </w:r>
      <w:r w:rsidRPr="004F4736">
        <w:rPr>
          <w:sz w:val="22"/>
          <w:szCs w:val="22"/>
        </w:rPr>
        <w:t xml:space="preserve"> - </w:t>
      </w:r>
      <w:r w:rsidRPr="004F4736">
        <w:rPr>
          <w:b/>
          <w:sz w:val="22"/>
          <w:szCs w:val="22"/>
        </w:rPr>
        <w:t>w oparciu o</w:t>
      </w:r>
      <w:r w:rsidRPr="004F4736">
        <w:rPr>
          <w:sz w:val="22"/>
          <w:szCs w:val="22"/>
        </w:rPr>
        <w:t xml:space="preserve"> otrzymane odrębnie stosowne upoważnienia stron w linii podwyko</w:t>
      </w:r>
      <w:r>
        <w:rPr>
          <w:sz w:val="22"/>
          <w:szCs w:val="22"/>
        </w:rPr>
        <w:t>nawczej (odpowiednio Wykonawcy/podwykonawcy/</w:t>
      </w:r>
      <w:r w:rsidRPr="004F4736">
        <w:rPr>
          <w:sz w:val="22"/>
          <w:szCs w:val="22"/>
        </w:rPr>
        <w:t>dalszego podwykonawcy) oraz po sprawdzeniu przez Zamawiającego kompletnych dokumentów rozliczeniowych dotyczących niezapłaconego przerobu robót. Powyższa bezpośrednia zapłata w trybie przekazu zwalniać będzie Zamawiającego w stosunku do Wykonawcy ze zobowiązania zapłaty wynagrodzenia za przedmiotowe roboty w wysokości zapłaconej kwoty.</w:t>
      </w:r>
    </w:p>
    <w:p w:rsidR="000D78D3" w:rsidRPr="00167888" w:rsidRDefault="000D78D3" w:rsidP="0097071D">
      <w:pPr>
        <w:numPr>
          <w:ilvl w:val="0"/>
          <w:numId w:val="36"/>
        </w:numPr>
        <w:jc w:val="both"/>
        <w:rPr>
          <w:sz w:val="22"/>
          <w:szCs w:val="22"/>
          <w:u w:val="single"/>
        </w:rPr>
      </w:pPr>
      <w:r w:rsidRPr="00167888">
        <w:rPr>
          <w:sz w:val="22"/>
          <w:szCs w:val="22"/>
          <w:u w:val="single"/>
        </w:rPr>
        <w:t xml:space="preserve">Zamawiający </w:t>
      </w:r>
      <w:r w:rsidRPr="00167888">
        <w:rPr>
          <w:b/>
          <w:sz w:val="22"/>
          <w:szCs w:val="22"/>
          <w:u w:val="single"/>
        </w:rPr>
        <w:t>nie wyraża zgody</w:t>
      </w:r>
      <w:r w:rsidRPr="00167888">
        <w:rPr>
          <w:sz w:val="22"/>
          <w:szCs w:val="22"/>
          <w:u w:val="single"/>
        </w:rPr>
        <w:t xml:space="preserve"> na cesję praw i obowiązków wynikających z niniejszej umowy przez Wykonawcę na rzecz osób trzecich.</w:t>
      </w:r>
    </w:p>
    <w:p w:rsidR="000D78D3" w:rsidRDefault="000D78D3" w:rsidP="0097071D">
      <w:pPr>
        <w:tabs>
          <w:tab w:val="num" w:pos="720"/>
          <w:tab w:val="left" w:pos="4025"/>
        </w:tabs>
        <w:jc w:val="both"/>
        <w:rPr>
          <w:sz w:val="22"/>
          <w:szCs w:val="22"/>
        </w:rPr>
      </w:pPr>
    </w:p>
    <w:p w:rsidR="000D78D3" w:rsidRPr="004F4736" w:rsidRDefault="000D78D3" w:rsidP="0097071D">
      <w:pPr>
        <w:tabs>
          <w:tab w:val="num" w:pos="720"/>
          <w:tab w:val="left" w:pos="4025"/>
        </w:tabs>
        <w:jc w:val="both"/>
        <w:rPr>
          <w:sz w:val="22"/>
          <w:szCs w:val="22"/>
        </w:rPr>
      </w:pPr>
    </w:p>
    <w:p w:rsidR="000D78D3" w:rsidRDefault="000D78D3" w:rsidP="009707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  <w:r w:rsidRPr="004F4736">
        <w:rPr>
          <w:b/>
          <w:sz w:val="22"/>
          <w:szCs w:val="22"/>
        </w:rPr>
        <w:t xml:space="preserve"> (Odbiór)</w:t>
      </w:r>
    </w:p>
    <w:p w:rsidR="000D78D3" w:rsidRPr="004F4736" w:rsidRDefault="000D78D3" w:rsidP="0097071D">
      <w:pPr>
        <w:jc w:val="center"/>
        <w:rPr>
          <w:b/>
          <w:sz w:val="22"/>
          <w:szCs w:val="22"/>
        </w:rPr>
      </w:pPr>
    </w:p>
    <w:p w:rsidR="000D78D3" w:rsidRPr="004F4736" w:rsidRDefault="000D78D3" w:rsidP="0097071D">
      <w:pPr>
        <w:numPr>
          <w:ilvl w:val="0"/>
          <w:numId w:val="5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Wykonawca zgłosi pisemnie Zamawiającemu zakoń</w:t>
      </w:r>
      <w:r>
        <w:rPr>
          <w:sz w:val="22"/>
          <w:szCs w:val="22"/>
        </w:rPr>
        <w:t xml:space="preserve">czenie robót, </w:t>
      </w:r>
      <w:r w:rsidRPr="004F4736">
        <w:rPr>
          <w:sz w:val="22"/>
          <w:szCs w:val="22"/>
        </w:rPr>
        <w:t xml:space="preserve">oświadczeniem kierownika budowy, informującym o gotowości do odbioru końcowego oraz wpisem kierownika budowy do dziennika budowy. </w:t>
      </w:r>
    </w:p>
    <w:p w:rsidR="000D78D3" w:rsidRPr="004F4736" w:rsidRDefault="000D78D3" w:rsidP="0097071D">
      <w:pPr>
        <w:numPr>
          <w:ilvl w:val="0"/>
          <w:numId w:val="5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Gotowość do odbioru końcowego musi być potwierdzona wpisami do dziennika bud</w:t>
      </w:r>
      <w:r>
        <w:rPr>
          <w:sz w:val="22"/>
          <w:szCs w:val="22"/>
        </w:rPr>
        <w:t>owy dokonanymi przez inspektora</w:t>
      </w:r>
      <w:r w:rsidRPr="004F4736">
        <w:rPr>
          <w:sz w:val="22"/>
          <w:szCs w:val="22"/>
        </w:rPr>
        <w:t xml:space="preserve"> nadzoru inwestorskiego potwierdzającymi wykonanie wszystkich robót zgodnie z umową.</w:t>
      </w:r>
    </w:p>
    <w:p w:rsidR="000D78D3" w:rsidRPr="00040918" w:rsidRDefault="000D78D3" w:rsidP="0097071D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Zamawiający w ciągu 5</w:t>
      </w:r>
      <w:r w:rsidRPr="00040918">
        <w:rPr>
          <w:sz w:val="22"/>
          <w:szCs w:val="22"/>
        </w:rPr>
        <w:t xml:space="preserve"> dni od daty wpisu o gotowości do odbioru końcowego, przystąpi </w:t>
      </w:r>
      <w:r w:rsidRPr="00040918">
        <w:rPr>
          <w:sz w:val="22"/>
          <w:szCs w:val="22"/>
        </w:rPr>
        <w:br/>
        <w:t xml:space="preserve">do czynności odbioru </w:t>
      </w:r>
      <w:r>
        <w:rPr>
          <w:sz w:val="22"/>
          <w:szCs w:val="22"/>
        </w:rPr>
        <w:t>wykonanych prac.</w:t>
      </w:r>
    </w:p>
    <w:p w:rsidR="000D78D3" w:rsidRPr="004F4736" w:rsidRDefault="000D78D3" w:rsidP="0097071D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 w:rsidRPr="00040918">
        <w:rPr>
          <w:sz w:val="22"/>
          <w:szCs w:val="22"/>
        </w:rPr>
        <w:t>Zamawiający w trakcie czynności odbioru z udziałem przyszłego użytkownika sprawdzi kompletność i jakość wykonanych</w:t>
      </w:r>
      <w:r>
        <w:rPr>
          <w:sz w:val="22"/>
          <w:szCs w:val="22"/>
        </w:rPr>
        <w:t xml:space="preserve"> robót, </w:t>
      </w:r>
      <w:r w:rsidRPr="00040918">
        <w:rPr>
          <w:sz w:val="22"/>
          <w:szCs w:val="22"/>
        </w:rPr>
        <w:t xml:space="preserve"> a także kompletność wymaganych przepisami i umową dokumentów.</w:t>
      </w:r>
    </w:p>
    <w:p w:rsidR="000D78D3" w:rsidRPr="004F4736" w:rsidRDefault="000D78D3" w:rsidP="0097071D">
      <w:pPr>
        <w:numPr>
          <w:ilvl w:val="0"/>
          <w:numId w:val="5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Wykonawca zobowiązany jest uczestniczyć w odbiorze osobiście lub wyznaczyć upoważnionego pisemnie pełnomocnika. Nieobecność Wykonawcy lub pełnomocnika nie wstrzymuje czynności odbioru, Wykonawca traci jednak w tym wypadku prawo do zgłoszenia swoich uwag i wniosków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>w stosunku do wyniku odbioru.</w:t>
      </w:r>
    </w:p>
    <w:p w:rsidR="000D78D3" w:rsidRPr="004F4736" w:rsidRDefault="000D78D3" w:rsidP="0097071D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Stwierdzone wady, usterki lub braki Wykonawca uzupełni i poprawi niezwłoczne w trakcie czynności odbioru. </w:t>
      </w:r>
    </w:p>
    <w:p w:rsidR="000D78D3" w:rsidRPr="004F4736" w:rsidRDefault="000D78D3" w:rsidP="0097071D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Jeżeli w czasie trwania czynności odbioru Wykonawca nie usunie w terminie wskazanym przez Zamawiającego ujawnionych wad usterek lub braków, Zamawiający odmówi odbioru, wyznaczy nowy termin ich usunięcia i kolejny termin odbioru końcowego, który będzie się wiązał z naliczeniem kar umownych za niedotrzymanie terminu wykonania przedmiotu zamówienia.</w:t>
      </w:r>
    </w:p>
    <w:p w:rsidR="000D78D3" w:rsidRPr="00040918" w:rsidRDefault="000D78D3" w:rsidP="0097071D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 w:rsidRPr="00040918">
        <w:rPr>
          <w:sz w:val="22"/>
          <w:szCs w:val="22"/>
        </w:rPr>
        <w:t xml:space="preserve">W przypadku stwierdzenia wad, Zamawiający </w:t>
      </w:r>
      <w:r w:rsidRPr="00040918">
        <w:rPr>
          <w:snapToGrid w:val="0"/>
          <w:sz w:val="22"/>
          <w:szCs w:val="22"/>
        </w:rPr>
        <w:t>zażąda wykonania przedmiotu odbioru po raz drugi lub</w:t>
      </w:r>
      <w:r w:rsidRPr="00040918">
        <w:rPr>
          <w:sz w:val="22"/>
          <w:szCs w:val="22"/>
        </w:rPr>
        <w:t xml:space="preserve"> odstąpi od umowy</w:t>
      </w:r>
      <w:r w:rsidRPr="00040918">
        <w:rPr>
          <w:snapToGrid w:val="0"/>
          <w:sz w:val="22"/>
          <w:szCs w:val="22"/>
        </w:rPr>
        <w:t xml:space="preserve"> z winy Wykonawcy albo obniży wynagrodzenie za wykonany wadliwie przedmiot umowy, </w:t>
      </w:r>
    </w:p>
    <w:p w:rsidR="000D78D3" w:rsidRPr="00040918" w:rsidRDefault="000D78D3" w:rsidP="0097071D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 w:rsidRPr="00040918">
        <w:rPr>
          <w:sz w:val="22"/>
          <w:szCs w:val="22"/>
        </w:rPr>
        <w:t>Z czynności odbioru końcowego, po usunięciu przez Wykonawcę wad/usterek, uzupełnieniu wszystkich braków, Zamawiający spisze protokół odbioru końcowego przedmiotu umowy (niemający żadnych usterek/zastrzeżeń).</w:t>
      </w:r>
    </w:p>
    <w:p w:rsidR="000D78D3" w:rsidRPr="004F4736" w:rsidRDefault="000D78D3" w:rsidP="0097071D">
      <w:pPr>
        <w:numPr>
          <w:ilvl w:val="0"/>
          <w:numId w:val="5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Od daty, w której zakończy się odbiór końcowy przedmiotu umowy, zaczyna biec termin gwarancji jakości.</w:t>
      </w:r>
    </w:p>
    <w:p w:rsidR="000D78D3" w:rsidRPr="004F4736" w:rsidRDefault="000D78D3" w:rsidP="0097071D">
      <w:pPr>
        <w:pStyle w:val="Tekstpodstawowy31"/>
        <w:numPr>
          <w:ilvl w:val="0"/>
          <w:numId w:val="5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W przypadku przedłużania się terminu oddania przedmiotu umowy z przyczyn niezależnych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lastRenderedPageBreak/>
        <w:t>od Wykonawcy, których nie można było przewidzieć w chwili zawarcia umowy, Wykonawca może dokonać w tym zakresie uzgodnień z Zamawiającym poprzez dokonanie pisemnej zmiany w formie aneksu, terminu oddania przedmiotu umowy.</w:t>
      </w:r>
    </w:p>
    <w:p w:rsidR="000D78D3" w:rsidRPr="004F4736" w:rsidRDefault="000D78D3" w:rsidP="0097071D">
      <w:pPr>
        <w:widowControl w:val="0"/>
        <w:tabs>
          <w:tab w:val="left" w:pos="113"/>
        </w:tabs>
        <w:ind w:left="57"/>
        <w:rPr>
          <w:sz w:val="22"/>
          <w:szCs w:val="22"/>
        </w:rPr>
      </w:pPr>
    </w:p>
    <w:p w:rsidR="000D78D3" w:rsidRDefault="000D78D3" w:rsidP="0097071D">
      <w:pPr>
        <w:widowControl w:val="0"/>
        <w:tabs>
          <w:tab w:val="left" w:pos="0"/>
        </w:tabs>
        <w:ind w:left="57" w:hanging="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  <w:r w:rsidRPr="004F4736">
        <w:rPr>
          <w:b/>
          <w:sz w:val="22"/>
          <w:szCs w:val="22"/>
        </w:rPr>
        <w:t xml:space="preserve"> (Kary umowne/odstąpienie od umowy)</w:t>
      </w:r>
    </w:p>
    <w:p w:rsidR="000D78D3" w:rsidRPr="004F4736" w:rsidRDefault="000D78D3" w:rsidP="0097071D">
      <w:pPr>
        <w:widowControl w:val="0"/>
        <w:tabs>
          <w:tab w:val="left" w:pos="0"/>
        </w:tabs>
        <w:ind w:left="57" w:hanging="57"/>
        <w:jc w:val="center"/>
        <w:rPr>
          <w:b/>
          <w:sz w:val="22"/>
          <w:szCs w:val="22"/>
        </w:rPr>
      </w:pPr>
    </w:p>
    <w:p w:rsidR="000D78D3" w:rsidRPr="004F4736" w:rsidRDefault="000D78D3" w:rsidP="0097071D">
      <w:pPr>
        <w:widowControl w:val="0"/>
        <w:numPr>
          <w:ilvl w:val="0"/>
          <w:numId w:val="4"/>
        </w:numPr>
        <w:tabs>
          <w:tab w:val="left" w:pos="360"/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Wykonawca zapłaci Zamawiającemu karę umowną:</w:t>
      </w:r>
    </w:p>
    <w:p w:rsidR="000D78D3" w:rsidRPr="00040918" w:rsidRDefault="000D78D3" w:rsidP="0097071D">
      <w:pPr>
        <w:pStyle w:val="Tekstpodstawowywcity21"/>
        <w:numPr>
          <w:ilvl w:val="0"/>
          <w:numId w:val="7"/>
        </w:numPr>
        <w:rPr>
          <w:sz w:val="22"/>
          <w:szCs w:val="22"/>
        </w:rPr>
      </w:pPr>
      <w:r w:rsidRPr="00040918">
        <w:rPr>
          <w:sz w:val="22"/>
          <w:szCs w:val="22"/>
        </w:rPr>
        <w:t xml:space="preserve">za niewykonanie lub nienależyte wykonanie Przedmiotu umowy określonego w § 1 - w wysokości 0,5% całkowitego wynagrodzenia umownego brutto za każdy rozpoczęty dzień zwłoki, </w:t>
      </w:r>
    </w:p>
    <w:p w:rsidR="000D78D3" w:rsidRPr="004F4736" w:rsidRDefault="000D78D3" w:rsidP="0097071D">
      <w:pPr>
        <w:widowControl w:val="0"/>
        <w:numPr>
          <w:ilvl w:val="0"/>
          <w:numId w:val="7"/>
        </w:numPr>
        <w:jc w:val="both"/>
        <w:rPr>
          <w:sz w:val="22"/>
          <w:szCs w:val="22"/>
        </w:rPr>
      </w:pPr>
      <w:r w:rsidRPr="00040918">
        <w:rPr>
          <w:sz w:val="22"/>
          <w:szCs w:val="22"/>
        </w:rPr>
        <w:t xml:space="preserve">za zwłokę w usunięciu wad stwierdzonych przy odbiorze lub ujawnionych w okresie rękojmi </w:t>
      </w:r>
      <w:r w:rsidRPr="00040918">
        <w:rPr>
          <w:sz w:val="22"/>
          <w:szCs w:val="22"/>
        </w:rPr>
        <w:br/>
        <w:t>za wady/ gwarancji jakości, w wysokości 0,5% wartości wadliwych robót, których wada/usterka dotyczy za każdy dzień zwłoki, liczonej od dnia wyznaczonego na usunięcie wad/usterek,</w:t>
      </w:r>
    </w:p>
    <w:p w:rsidR="000D78D3" w:rsidRPr="004F4736" w:rsidRDefault="000D78D3" w:rsidP="0097071D">
      <w:pPr>
        <w:widowControl w:val="0"/>
        <w:numPr>
          <w:ilvl w:val="0"/>
          <w:numId w:val="7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za odstąpienie przez Zamawiającego od umowy z winy Wykonawcy 15% wartości całkowitej wynagrodzenia brutto, określonego w § 8 ust. 1 umowy,</w:t>
      </w:r>
    </w:p>
    <w:p w:rsidR="000D78D3" w:rsidRPr="004F4736" w:rsidRDefault="000D78D3" w:rsidP="0097071D">
      <w:pPr>
        <w:widowControl w:val="0"/>
        <w:numPr>
          <w:ilvl w:val="0"/>
          <w:numId w:val="7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ponadto karę umowną w wysokości </w:t>
      </w:r>
      <w:r>
        <w:rPr>
          <w:b/>
          <w:sz w:val="22"/>
          <w:szCs w:val="22"/>
        </w:rPr>
        <w:t>2</w:t>
      </w:r>
      <w:r w:rsidRPr="004F4736">
        <w:rPr>
          <w:b/>
          <w:sz w:val="22"/>
          <w:szCs w:val="22"/>
        </w:rPr>
        <w:t>.000 zł</w:t>
      </w:r>
      <w:r>
        <w:rPr>
          <w:sz w:val="22"/>
          <w:szCs w:val="22"/>
        </w:rPr>
        <w:t xml:space="preserve"> (słownie: dwa tysiące</w:t>
      </w:r>
      <w:r w:rsidRPr="004F4736">
        <w:rPr>
          <w:sz w:val="22"/>
          <w:szCs w:val="22"/>
        </w:rPr>
        <w:t xml:space="preserve"> złotych), z tytułu:</w:t>
      </w:r>
    </w:p>
    <w:p w:rsidR="000D78D3" w:rsidRPr="004F4736" w:rsidRDefault="000D78D3" w:rsidP="0097071D">
      <w:pPr>
        <w:pStyle w:val="Akapitzlist1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36">
        <w:rPr>
          <w:rFonts w:ascii="Times New Roman" w:hAnsi="Times New Roman"/>
        </w:rPr>
        <w:t>nieprzedłożenia do zaakceptowania projektu umowy z podwykonawcą lub projektu jej zmiany;</w:t>
      </w:r>
    </w:p>
    <w:p w:rsidR="000D78D3" w:rsidRPr="004F4736" w:rsidRDefault="000D78D3" w:rsidP="0097071D">
      <w:pPr>
        <w:pStyle w:val="Akapitzlist1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36">
        <w:rPr>
          <w:rFonts w:ascii="Times New Roman" w:hAnsi="Times New Roman"/>
        </w:rPr>
        <w:t xml:space="preserve">nieprzedłożenia poświadczonej za zgodność z oryginałem kopii umowy wraz </w:t>
      </w:r>
      <w:r>
        <w:rPr>
          <w:rFonts w:ascii="Times New Roman" w:hAnsi="Times New Roman"/>
        </w:rPr>
        <w:br/>
      </w:r>
      <w:r w:rsidRPr="004F4736">
        <w:rPr>
          <w:rFonts w:ascii="Times New Roman" w:hAnsi="Times New Roman"/>
        </w:rPr>
        <w:t>z załącznikami z podwykonawcą lub jej zmiany.</w:t>
      </w:r>
    </w:p>
    <w:p w:rsidR="000D78D3" w:rsidRPr="004F4736" w:rsidRDefault="000D78D3" w:rsidP="0097071D">
      <w:pPr>
        <w:pStyle w:val="Akapitzlist1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36">
        <w:rPr>
          <w:rFonts w:ascii="Times New Roman" w:hAnsi="Times New Roman"/>
        </w:rPr>
        <w:t>braku zapłaty lub nieterminowej zapłaty wynagrodzenia należnego podwykonawcy/ dalszemu podwykonawcy;</w:t>
      </w:r>
    </w:p>
    <w:p w:rsidR="000D78D3" w:rsidRPr="004F4736" w:rsidRDefault="000D78D3" w:rsidP="00FC2CB4">
      <w:pPr>
        <w:pStyle w:val="Akapitzlist1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36">
        <w:rPr>
          <w:rFonts w:ascii="Times New Roman" w:hAnsi="Times New Roman"/>
        </w:rPr>
        <w:t>braku zmiany umowy o podwykonawstwo w zakresie terminu zapłaty</w:t>
      </w:r>
    </w:p>
    <w:p w:rsidR="000D78D3" w:rsidRPr="004F4736" w:rsidRDefault="000D78D3" w:rsidP="0097071D">
      <w:pPr>
        <w:autoSpaceDE w:val="0"/>
        <w:autoSpaceDN w:val="0"/>
        <w:adjustRightInd w:val="0"/>
        <w:spacing w:before="120" w:after="60"/>
        <w:ind w:left="11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4F4736">
        <w:rPr>
          <w:sz w:val="22"/>
          <w:szCs w:val="22"/>
        </w:rPr>
        <w:t>- za każdy taki przypadek</w:t>
      </w:r>
    </w:p>
    <w:p w:rsidR="000D78D3" w:rsidRPr="004F4736" w:rsidRDefault="000D78D3" w:rsidP="0097071D">
      <w:pPr>
        <w:widowControl w:val="0"/>
        <w:numPr>
          <w:ilvl w:val="0"/>
          <w:numId w:val="4"/>
        </w:numPr>
        <w:tabs>
          <w:tab w:val="left" w:pos="360"/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W razie, gdy kary umowne nie pokryją poniesionej szkody, Zamawiający zachowuje możliwość dochodzenia odszkodowania uzupełniającego na zasadach przewidzianych w Kodeksie Cywilnym.</w:t>
      </w:r>
    </w:p>
    <w:p w:rsidR="000D78D3" w:rsidRPr="004F4736" w:rsidRDefault="000D78D3" w:rsidP="0097071D">
      <w:pPr>
        <w:widowControl w:val="0"/>
        <w:numPr>
          <w:ilvl w:val="0"/>
          <w:numId w:val="4"/>
        </w:numPr>
        <w:tabs>
          <w:tab w:val="left" w:pos="360"/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Zamawiający w okresie trwania umowy ma prawo odstąpić od umowy z winy Wykonawcy,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gdy Wykonawca nie rozpoczął realizacji prac </w:t>
      </w:r>
      <w:r>
        <w:rPr>
          <w:sz w:val="22"/>
          <w:szCs w:val="22"/>
        </w:rPr>
        <w:t>bez uzasadnionych przyczyn/</w:t>
      </w:r>
      <w:r>
        <w:rPr>
          <w:sz w:val="22"/>
          <w:szCs w:val="22"/>
        </w:rPr>
        <w:br/>
        <w:t xml:space="preserve">nie kontynuuje ich </w:t>
      </w:r>
      <w:r w:rsidRPr="004F4736">
        <w:rPr>
          <w:sz w:val="22"/>
          <w:szCs w:val="22"/>
        </w:rPr>
        <w:t>pomimo wezwania Zamawiającego doręczonego na piśmie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>w przypadku:</w:t>
      </w:r>
    </w:p>
    <w:p w:rsidR="000D78D3" w:rsidRPr="004F4736" w:rsidRDefault="000D78D3" w:rsidP="0097071D">
      <w:pPr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wykonania prac niezgodnie z obowiązującymi warunkami technicznymi i niedokonania ich naprawy w ciągu 14 dni od daty pisemnego powiadomienia o nich przez Zamawiającego;</w:t>
      </w:r>
    </w:p>
    <w:p w:rsidR="000D78D3" w:rsidRPr="004F4736" w:rsidRDefault="000D78D3" w:rsidP="0097071D">
      <w:pPr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wykonania prac niezgodnie z umową lub dokumentacją bez akceptacji inspektora nadzoru i nieprzystąpienia do właściwego wykonania prac w ciągu 14 dni od daty pisemnego powiadomienia o nich przez Zamawiającego, w tym w razie powierzenia przez Wykonawcę realizacji umowy lub jej części osobie trzeciej (podwykonawcom) bez zgody Zamawiającego;</w:t>
      </w:r>
    </w:p>
    <w:p w:rsidR="000D78D3" w:rsidRPr="004F4736" w:rsidRDefault="000D78D3" w:rsidP="0097071D">
      <w:pPr>
        <w:widowControl w:val="0"/>
        <w:numPr>
          <w:ilvl w:val="0"/>
          <w:numId w:val="8"/>
        </w:numPr>
        <w:tabs>
          <w:tab w:val="left" w:pos="180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przerwania wykonania prac na okres dłuższy niż 14 dni kalendarzowych;</w:t>
      </w:r>
    </w:p>
    <w:p w:rsidR="000D78D3" w:rsidRPr="004F4736" w:rsidRDefault="000D78D3" w:rsidP="0097071D">
      <w:pPr>
        <w:widowControl w:val="0"/>
        <w:numPr>
          <w:ilvl w:val="0"/>
          <w:numId w:val="8"/>
        </w:numPr>
        <w:tabs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w razie postawienia firmy Wykonawcy w stan likwidacji;</w:t>
      </w:r>
    </w:p>
    <w:p w:rsidR="000D78D3" w:rsidRPr="004F4736" w:rsidRDefault="000D78D3" w:rsidP="0097071D">
      <w:pPr>
        <w:widowControl w:val="0"/>
        <w:numPr>
          <w:ilvl w:val="0"/>
          <w:numId w:val="8"/>
        </w:numPr>
        <w:tabs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zajęcia majątku (w tym wierzytelności) Wykonawcy w stopniu uniemożliwiającym mu wykonywanie umowy;</w:t>
      </w:r>
    </w:p>
    <w:p w:rsidR="000D78D3" w:rsidRDefault="000D78D3" w:rsidP="0097071D">
      <w:pPr>
        <w:widowControl w:val="0"/>
        <w:numPr>
          <w:ilvl w:val="0"/>
          <w:numId w:val="8"/>
        </w:numPr>
        <w:tabs>
          <w:tab w:val="left" w:pos="396"/>
        </w:tabs>
        <w:jc w:val="both"/>
        <w:rPr>
          <w:sz w:val="22"/>
          <w:szCs w:val="22"/>
        </w:rPr>
      </w:pPr>
      <w:r w:rsidRPr="0090793B">
        <w:rPr>
          <w:sz w:val="22"/>
          <w:szCs w:val="22"/>
        </w:rPr>
        <w:t xml:space="preserve">nierealizowania obowiązku regulowania płatności podwykonawcom w stopniu stwarzającym zagrożenie kierowania roszczeń do Zamawiającego (jako inwestora) czy powstawania zatorów płatniczych świadczących o utracie płynności finansowej Wykonawcy w stopniu uniemożliwiającym wykonywanie umowy, </w:t>
      </w:r>
    </w:p>
    <w:p w:rsidR="000D78D3" w:rsidRPr="0090793B" w:rsidRDefault="000D78D3" w:rsidP="0097071D">
      <w:pPr>
        <w:widowControl w:val="0"/>
        <w:numPr>
          <w:ilvl w:val="0"/>
          <w:numId w:val="8"/>
        </w:numPr>
        <w:tabs>
          <w:tab w:val="left" w:pos="396"/>
        </w:tabs>
        <w:jc w:val="both"/>
        <w:rPr>
          <w:sz w:val="22"/>
          <w:szCs w:val="22"/>
        </w:rPr>
      </w:pPr>
      <w:r w:rsidRPr="0090793B">
        <w:rPr>
          <w:sz w:val="22"/>
          <w:szCs w:val="22"/>
        </w:rPr>
        <w:t>w przypadku, gdy Wykonawca bezzasadnie opóźnia się z płatnościami na rzec</w:t>
      </w:r>
      <w:r>
        <w:rPr>
          <w:sz w:val="22"/>
          <w:szCs w:val="22"/>
        </w:rPr>
        <w:t>z swoich podwykonawców powyżej 1</w:t>
      </w:r>
      <w:r w:rsidRPr="0090793B">
        <w:rPr>
          <w:sz w:val="22"/>
          <w:szCs w:val="22"/>
        </w:rPr>
        <w:t>0 dni w stosunku do terminu płatności wynikającego z faktury/faktur wystawionych przez podwykonawców i doręczonych Wykonawcy i nie ureguluje ich w terminie dodatkowym oznaczonym jako nieprzekraczalny przez Zamawiającego;</w:t>
      </w:r>
    </w:p>
    <w:p w:rsidR="000D78D3" w:rsidRPr="004F4736" w:rsidRDefault="000D78D3" w:rsidP="0097071D">
      <w:pPr>
        <w:widowControl w:val="0"/>
        <w:numPr>
          <w:ilvl w:val="0"/>
          <w:numId w:val="4"/>
        </w:numPr>
        <w:tabs>
          <w:tab w:val="left" w:pos="360"/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W przypadku odstąpienia od umowy z winy Wykonawcy, Wykonawca sporządzi na własny koszt protokół zaawansowania robót lub dostaw w toku na dzień odstąpienia, zabezpieczy na swój koszt przerwane roboty lub dostawy w zakresie uzgodnionym przez Strony.</w:t>
      </w:r>
    </w:p>
    <w:p w:rsidR="000D78D3" w:rsidRPr="004F4736" w:rsidRDefault="000D78D3" w:rsidP="0097071D">
      <w:pPr>
        <w:widowControl w:val="0"/>
        <w:numPr>
          <w:ilvl w:val="0"/>
          <w:numId w:val="4"/>
        </w:numPr>
        <w:tabs>
          <w:tab w:val="left" w:pos="360"/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W razie wystąpienia istotnej zmiany okoliczności powodującej, że wykonanie umowy nie leży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w interesie publicznym, czego nie było można przewidzieć w chwili zawarcia umowy, Zamawiający może odstąpić od umowy w terminie 30 dni od powzięcia wiadomości o powyższych </w:t>
      </w:r>
      <w:r w:rsidRPr="004F4736">
        <w:rPr>
          <w:sz w:val="22"/>
          <w:szCs w:val="22"/>
        </w:rPr>
        <w:lastRenderedPageBreak/>
        <w:t>okolicznościach.</w:t>
      </w:r>
    </w:p>
    <w:p w:rsidR="000D78D3" w:rsidRPr="004F4736" w:rsidRDefault="000D78D3" w:rsidP="0097071D">
      <w:pPr>
        <w:widowControl w:val="0"/>
        <w:numPr>
          <w:ilvl w:val="0"/>
          <w:numId w:val="4"/>
        </w:numPr>
        <w:tabs>
          <w:tab w:val="left" w:pos="360"/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W takim wypadku Wykonawca może żądać jedynie wynagrodzenia należnego mu z tytułu wykonania części umowy, na podstawie protokołu zaawansowania robót sporządzonego przez zainteresowane strony.</w:t>
      </w:r>
    </w:p>
    <w:p w:rsidR="000D78D3" w:rsidRPr="004F4736" w:rsidRDefault="000D78D3" w:rsidP="0097071D">
      <w:pPr>
        <w:widowControl w:val="0"/>
        <w:numPr>
          <w:ilvl w:val="0"/>
          <w:numId w:val="4"/>
        </w:numPr>
        <w:tabs>
          <w:tab w:val="left" w:pos="360"/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Wykonawca wyraża zgodę na potrącenie przez Zamawiającego kar umownych z wynagrodz</w:t>
      </w:r>
      <w:r>
        <w:rPr>
          <w:sz w:val="22"/>
          <w:szCs w:val="22"/>
        </w:rPr>
        <w:t>enia Wykonawcy określonego w § 7</w:t>
      </w:r>
      <w:r w:rsidRPr="004F4736">
        <w:rPr>
          <w:sz w:val="22"/>
          <w:szCs w:val="22"/>
        </w:rPr>
        <w:t xml:space="preserve"> ust.</w:t>
      </w:r>
      <w:r>
        <w:rPr>
          <w:sz w:val="22"/>
          <w:szCs w:val="22"/>
        </w:rPr>
        <w:t xml:space="preserve"> </w:t>
      </w:r>
      <w:r w:rsidRPr="004F4736">
        <w:rPr>
          <w:sz w:val="22"/>
          <w:szCs w:val="22"/>
        </w:rPr>
        <w:t>1 umowy.</w:t>
      </w:r>
    </w:p>
    <w:p w:rsidR="000D78D3" w:rsidRDefault="000D78D3" w:rsidP="0097071D">
      <w:pPr>
        <w:widowControl w:val="0"/>
        <w:tabs>
          <w:tab w:val="left" w:pos="113"/>
        </w:tabs>
        <w:ind w:left="57"/>
        <w:jc w:val="center"/>
        <w:rPr>
          <w:sz w:val="22"/>
          <w:szCs w:val="22"/>
        </w:rPr>
      </w:pPr>
    </w:p>
    <w:p w:rsidR="000D78D3" w:rsidRPr="004F4736" w:rsidRDefault="000D78D3" w:rsidP="0097071D">
      <w:pPr>
        <w:widowControl w:val="0"/>
        <w:tabs>
          <w:tab w:val="left" w:pos="113"/>
        </w:tabs>
        <w:ind w:left="57"/>
        <w:jc w:val="center"/>
        <w:rPr>
          <w:sz w:val="22"/>
          <w:szCs w:val="22"/>
        </w:rPr>
      </w:pPr>
    </w:p>
    <w:p w:rsidR="000D78D3" w:rsidRDefault="000D78D3" w:rsidP="0097071D">
      <w:pPr>
        <w:widowControl w:val="0"/>
        <w:tabs>
          <w:tab w:val="left" w:pos="113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  <w:r w:rsidRPr="004F4736">
        <w:rPr>
          <w:b/>
          <w:sz w:val="22"/>
          <w:szCs w:val="22"/>
        </w:rPr>
        <w:t xml:space="preserve"> (Gwarancja jakości) </w:t>
      </w:r>
    </w:p>
    <w:p w:rsidR="000D78D3" w:rsidRPr="004F4736" w:rsidRDefault="000D78D3" w:rsidP="0097071D">
      <w:pPr>
        <w:widowControl w:val="0"/>
        <w:tabs>
          <w:tab w:val="left" w:pos="113"/>
        </w:tabs>
        <w:jc w:val="center"/>
        <w:rPr>
          <w:b/>
          <w:sz w:val="22"/>
          <w:szCs w:val="22"/>
        </w:rPr>
      </w:pPr>
    </w:p>
    <w:p w:rsidR="000D78D3" w:rsidRPr="004F4736" w:rsidRDefault="000D78D3" w:rsidP="0097071D">
      <w:pPr>
        <w:pStyle w:val="Tekstpodstawowy"/>
        <w:numPr>
          <w:ilvl w:val="0"/>
          <w:numId w:val="10"/>
        </w:numPr>
        <w:rPr>
          <w:sz w:val="22"/>
          <w:szCs w:val="22"/>
        </w:rPr>
      </w:pPr>
      <w:r w:rsidRPr="004F4736">
        <w:rPr>
          <w:sz w:val="22"/>
          <w:szCs w:val="22"/>
        </w:rPr>
        <w:t xml:space="preserve">Wykonawca udziela gwarancji jakości i serwisowania na wykonany Przedmiot umowy na okres </w:t>
      </w:r>
      <w:r>
        <w:rPr>
          <w:sz w:val="22"/>
          <w:szCs w:val="22"/>
        </w:rPr>
        <w:t xml:space="preserve">     …………. miesięcy </w:t>
      </w:r>
      <w:r w:rsidRPr="004F4736">
        <w:rPr>
          <w:sz w:val="22"/>
          <w:szCs w:val="22"/>
        </w:rPr>
        <w:t>liczony od dnia dokonania odbioru końcowego przedmiotu umowy, a nadto równo</w:t>
      </w:r>
      <w:r>
        <w:rPr>
          <w:sz w:val="22"/>
          <w:szCs w:val="22"/>
        </w:rPr>
        <w:t>legle biegnącej rękojmi za wady.</w:t>
      </w:r>
    </w:p>
    <w:p w:rsidR="000D78D3" w:rsidRPr="004F4736" w:rsidRDefault="000D78D3" w:rsidP="0097071D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 wykryciu wady/</w:t>
      </w:r>
      <w:r w:rsidRPr="004F4736">
        <w:rPr>
          <w:sz w:val="22"/>
          <w:szCs w:val="22"/>
        </w:rPr>
        <w:t xml:space="preserve">usterki Zamawiający jest obowiązany </w:t>
      </w:r>
      <w:r>
        <w:rPr>
          <w:sz w:val="22"/>
          <w:szCs w:val="22"/>
        </w:rPr>
        <w:t>zawiadomić Wykonawcę na piśmie/</w:t>
      </w:r>
      <w:proofErr w:type="spellStart"/>
      <w:r>
        <w:rPr>
          <w:sz w:val="22"/>
          <w:szCs w:val="22"/>
        </w:rPr>
        <w:t>scanem</w:t>
      </w:r>
      <w:proofErr w:type="spellEnd"/>
      <w:r>
        <w:rPr>
          <w:sz w:val="22"/>
          <w:szCs w:val="22"/>
        </w:rPr>
        <w:t xml:space="preserve"> pisma wysłanym mailem/*</w:t>
      </w:r>
      <w:r w:rsidRPr="004F4736">
        <w:rPr>
          <w:sz w:val="22"/>
          <w:szCs w:val="22"/>
        </w:rPr>
        <w:t>faksem</w:t>
      </w:r>
      <w:r>
        <w:rPr>
          <w:sz w:val="22"/>
          <w:szCs w:val="22"/>
        </w:rPr>
        <w:t>.</w:t>
      </w:r>
    </w:p>
    <w:p w:rsidR="000D78D3" w:rsidRDefault="000D78D3" w:rsidP="002036DD">
      <w:pPr>
        <w:numPr>
          <w:ilvl w:val="0"/>
          <w:numId w:val="10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Istnienie wady/ usterki powinno być stwierdzone protokolarnie z wyznaczonym jednostronnie przez Zamawiającego terminem jej usunięcia</w:t>
      </w:r>
      <w:r>
        <w:rPr>
          <w:sz w:val="22"/>
          <w:szCs w:val="22"/>
        </w:rPr>
        <w:t>, uwzględniającym możliwości technologiczne usunięcia wady</w:t>
      </w:r>
      <w:r w:rsidRPr="004F473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036DD">
        <w:rPr>
          <w:sz w:val="22"/>
          <w:szCs w:val="22"/>
        </w:rPr>
        <w:t>Okres gwarancji jakości ulega odpowiedniemu przedłużeniu o czas naprawy, licząc od zgłoszenia wady/ usterki przez Zamawiającego do usunięcia wad i napraw gwarancyjnych.</w:t>
      </w:r>
    </w:p>
    <w:p w:rsidR="000D78D3" w:rsidRPr="002036DD" w:rsidRDefault="000D78D3" w:rsidP="002036DD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Okres udzielonej przez Wykonawcę gwarancji równy jest okresowi rękojmi za wady.</w:t>
      </w:r>
    </w:p>
    <w:p w:rsidR="000D78D3" w:rsidRPr="004F4736" w:rsidRDefault="000D78D3" w:rsidP="0097071D">
      <w:pPr>
        <w:rPr>
          <w:sz w:val="22"/>
          <w:szCs w:val="22"/>
        </w:rPr>
      </w:pPr>
    </w:p>
    <w:p w:rsidR="000D78D3" w:rsidRDefault="000D78D3" w:rsidP="0097071D">
      <w:pPr>
        <w:ind w:left="3540"/>
        <w:jc w:val="both"/>
        <w:rPr>
          <w:sz w:val="22"/>
          <w:szCs w:val="22"/>
        </w:rPr>
      </w:pPr>
    </w:p>
    <w:p w:rsidR="000D78D3" w:rsidRPr="004F4736" w:rsidRDefault="000D78D3" w:rsidP="0097071D">
      <w:pPr>
        <w:ind w:left="3540"/>
        <w:jc w:val="both"/>
        <w:rPr>
          <w:sz w:val="22"/>
          <w:szCs w:val="22"/>
        </w:rPr>
      </w:pPr>
    </w:p>
    <w:p w:rsidR="000D78D3" w:rsidRDefault="000D78D3" w:rsidP="0097071D">
      <w:pPr>
        <w:jc w:val="center"/>
        <w:rPr>
          <w:b/>
          <w:sz w:val="22"/>
          <w:szCs w:val="22"/>
        </w:rPr>
      </w:pPr>
      <w:r w:rsidRPr="004F4736">
        <w:rPr>
          <w:b/>
          <w:sz w:val="22"/>
          <w:szCs w:val="22"/>
        </w:rPr>
        <w:t>§ 1</w:t>
      </w:r>
      <w:r>
        <w:rPr>
          <w:b/>
          <w:sz w:val="22"/>
          <w:szCs w:val="22"/>
        </w:rPr>
        <w:t>1</w:t>
      </w:r>
      <w:r w:rsidRPr="004F4736">
        <w:rPr>
          <w:b/>
          <w:sz w:val="22"/>
          <w:szCs w:val="22"/>
        </w:rPr>
        <w:t xml:space="preserve"> (Zmiana umowy)</w:t>
      </w:r>
    </w:p>
    <w:p w:rsidR="000D78D3" w:rsidRPr="004F4736" w:rsidRDefault="000D78D3" w:rsidP="0097071D">
      <w:pPr>
        <w:jc w:val="center"/>
        <w:rPr>
          <w:b/>
          <w:sz w:val="22"/>
          <w:szCs w:val="22"/>
        </w:rPr>
      </w:pPr>
    </w:p>
    <w:p w:rsidR="000D78D3" w:rsidRDefault="000D78D3" w:rsidP="0097071D">
      <w:pPr>
        <w:numPr>
          <w:ilvl w:val="6"/>
          <w:numId w:val="14"/>
        </w:numPr>
        <w:tabs>
          <w:tab w:val="clear" w:pos="5040"/>
          <w:tab w:val="num" w:pos="360"/>
        </w:tabs>
        <w:ind w:left="360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Zakazuje się istotnych zmian postanowień zawartej umowy w stosunku do treści oferty, na podstawie której dokonano wyboru Wykonawcy, chyba że Zamawiający przewidział możliwość dokonania takiej zmiany w</w:t>
      </w:r>
      <w:r>
        <w:rPr>
          <w:sz w:val="22"/>
          <w:szCs w:val="22"/>
        </w:rPr>
        <w:t xml:space="preserve"> ogłoszeniu o zamówieniu lub w Specyfikacji Istotnych W</w:t>
      </w:r>
      <w:r w:rsidRPr="004F4736">
        <w:rPr>
          <w:sz w:val="22"/>
          <w:szCs w:val="22"/>
        </w:rPr>
        <w:t>a</w:t>
      </w:r>
      <w:r>
        <w:rPr>
          <w:sz w:val="22"/>
          <w:szCs w:val="22"/>
        </w:rPr>
        <w:t>runków Z</w:t>
      </w:r>
      <w:r w:rsidRPr="004F4736">
        <w:rPr>
          <w:sz w:val="22"/>
          <w:szCs w:val="22"/>
        </w:rPr>
        <w:t>amówienia określił warunki takiej zmiany.</w:t>
      </w:r>
      <w:r>
        <w:rPr>
          <w:sz w:val="22"/>
          <w:szCs w:val="22"/>
        </w:rPr>
        <w:t xml:space="preserve"> </w:t>
      </w:r>
    </w:p>
    <w:p w:rsidR="000D78D3" w:rsidRPr="004F4736" w:rsidRDefault="000D78D3" w:rsidP="001526F4">
      <w:pPr>
        <w:ind w:left="360"/>
        <w:jc w:val="both"/>
        <w:rPr>
          <w:sz w:val="22"/>
          <w:szCs w:val="22"/>
        </w:rPr>
      </w:pPr>
    </w:p>
    <w:p w:rsidR="000D78D3" w:rsidRPr="004F4736" w:rsidRDefault="000D78D3" w:rsidP="0097071D">
      <w:pPr>
        <w:numPr>
          <w:ilvl w:val="6"/>
          <w:numId w:val="14"/>
        </w:numPr>
        <w:tabs>
          <w:tab w:val="clear" w:pos="5040"/>
          <w:tab w:val="num" w:pos="360"/>
        </w:tabs>
        <w:ind w:left="360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Zamawiający dopuszcza możliwość dokonania następujących zmian w umowie i określa ich warunki:</w:t>
      </w:r>
    </w:p>
    <w:p w:rsidR="000D78D3" w:rsidRPr="004F4736" w:rsidRDefault="000D78D3" w:rsidP="0097071D">
      <w:pPr>
        <w:numPr>
          <w:ilvl w:val="1"/>
          <w:numId w:val="13"/>
        </w:numPr>
        <w:tabs>
          <w:tab w:val="clear" w:pos="851"/>
          <w:tab w:val="num" w:pos="720"/>
        </w:tabs>
        <w:ind w:left="720" w:hanging="360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Zamawiający przewiduje możliwość dokonania zmiany w zakresie wynagrodzenia należnego Wykonawcy, w przypadku zmiany</w:t>
      </w:r>
      <w:r w:rsidRPr="004F4736">
        <w:rPr>
          <w:color w:val="000000"/>
          <w:spacing w:val="-1"/>
          <w:sz w:val="22"/>
          <w:szCs w:val="22"/>
        </w:rPr>
        <w:t xml:space="preserve"> powszechnie obowiązujących przepisów prawa </w:t>
      </w:r>
      <w:r w:rsidRPr="004F4736">
        <w:rPr>
          <w:color w:val="000000"/>
          <w:sz w:val="22"/>
          <w:szCs w:val="22"/>
        </w:rPr>
        <w:t>(</w:t>
      </w:r>
      <w:r w:rsidRPr="004F4736">
        <w:rPr>
          <w:i/>
          <w:color w:val="000000"/>
          <w:sz w:val="22"/>
          <w:szCs w:val="22"/>
        </w:rPr>
        <w:t>określonych art. 142 ust.</w:t>
      </w:r>
      <w:r>
        <w:rPr>
          <w:i/>
          <w:color w:val="000000"/>
          <w:sz w:val="22"/>
          <w:szCs w:val="22"/>
        </w:rPr>
        <w:t xml:space="preserve"> </w:t>
      </w:r>
      <w:r w:rsidRPr="004F4736">
        <w:rPr>
          <w:i/>
          <w:color w:val="000000"/>
          <w:sz w:val="22"/>
          <w:szCs w:val="22"/>
        </w:rPr>
        <w:t>5 ustawy Prawo zamówień publicznych</w:t>
      </w:r>
      <w:r w:rsidRPr="004F4736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</w:t>
      </w:r>
      <w:r w:rsidRPr="004F4736">
        <w:rPr>
          <w:b/>
          <w:color w:val="000000"/>
          <w:sz w:val="22"/>
          <w:szCs w:val="22"/>
        </w:rPr>
        <w:t xml:space="preserve">o ile zmiany te będą miały wpływ </w:t>
      </w:r>
      <w:r>
        <w:rPr>
          <w:b/>
          <w:color w:val="000000"/>
          <w:sz w:val="22"/>
          <w:szCs w:val="22"/>
        </w:rPr>
        <w:br/>
      </w:r>
      <w:r w:rsidRPr="004F4736">
        <w:rPr>
          <w:b/>
          <w:color w:val="000000"/>
          <w:sz w:val="22"/>
          <w:szCs w:val="22"/>
        </w:rPr>
        <w:t>na koszty wykonania zamówienia przez Wykonawcę</w:t>
      </w:r>
      <w:r w:rsidRPr="004F4736">
        <w:rPr>
          <w:color w:val="000000"/>
          <w:sz w:val="22"/>
          <w:szCs w:val="22"/>
        </w:rPr>
        <w:t xml:space="preserve"> - to jest zmiany</w:t>
      </w:r>
      <w:r w:rsidRPr="004F4736">
        <w:rPr>
          <w:sz w:val="22"/>
          <w:szCs w:val="22"/>
        </w:rPr>
        <w:t>:</w:t>
      </w:r>
    </w:p>
    <w:p w:rsidR="000D78D3" w:rsidRPr="004E72C4" w:rsidRDefault="000D78D3" w:rsidP="0097071D">
      <w:pPr>
        <w:numPr>
          <w:ilvl w:val="0"/>
          <w:numId w:val="40"/>
        </w:numPr>
        <w:tabs>
          <w:tab w:val="left" w:pos="284"/>
        </w:tabs>
        <w:spacing w:line="276" w:lineRule="auto"/>
        <w:ind w:left="1134" w:hanging="357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stawki podatku VAT</w:t>
      </w:r>
      <w:r w:rsidRPr="004F4736">
        <w:rPr>
          <w:color w:val="000000"/>
          <w:sz w:val="22"/>
          <w:szCs w:val="22"/>
        </w:rPr>
        <w:t xml:space="preserve"> (przy czym zmianie ulegnie kwota podatku VAT i kwota brutto);</w:t>
      </w:r>
    </w:p>
    <w:p w:rsidR="000D78D3" w:rsidRDefault="000D78D3" w:rsidP="004E72C4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b)   zostały spełnione łącznie następujące warunki</w:t>
      </w:r>
    </w:p>
    <w:p w:rsidR="000D78D3" w:rsidRDefault="000D78D3" w:rsidP="004E72C4">
      <w:pPr>
        <w:tabs>
          <w:tab w:val="left" w:pos="284"/>
          <w:tab w:val="left" w:pos="709"/>
        </w:tabs>
        <w:spacing w:line="276" w:lineRule="auto"/>
        <w:ind w:left="1134" w:hanging="113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1)   konieczność zmiany umowy spowodowana jest okolicznościami, których zamawiający, działając z należyta starannością, nie mógł przewidzieć na moment jej podpisania (siła wyższa).</w:t>
      </w:r>
    </w:p>
    <w:p w:rsidR="000D78D3" w:rsidRPr="004F4736" w:rsidRDefault="000D78D3" w:rsidP="004E72C4">
      <w:pPr>
        <w:tabs>
          <w:tab w:val="left" w:pos="284"/>
        </w:tabs>
        <w:spacing w:line="276" w:lineRule="auto"/>
        <w:ind w:left="1134" w:hanging="113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2)   wartość zmiany nie przekracza 50%wartości zamówienia określonej pierwotnie w umowie  </w:t>
      </w:r>
    </w:p>
    <w:p w:rsidR="000D78D3" w:rsidRPr="004F4736" w:rsidRDefault="000D78D3" w:rsidP="0097071D">
      <w:pPr>
        <w:ind w:left="360"/>
        <w:jc w:val="both"/>
        <w:rPr>
          <w:sz w:val="22"/>
          <w:szCs w:val="22"/>
        </w:rPr>
      </w:pPr>
    </w:p>
    <w:p w:rsidR="000D78D3" w:rsidRDefault="000D78D3" w:rsidP="00F868F5">
      <w:pPr>
        <w:ind w:left="364" w:hanging="3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4F4736">
        <w:rPr>
          <w:sz w:val="22"/>
          <w:szCs w:val="22"/>
        </w:rPr>
        <w:t>Zmiana umowy dokonana z naruszeniem przepisu ust. 1 podlega unieważnieniu.</w:t>
      </w:r>
    </w:p>
    <w:p w:rsidR="000D78D3" w:rsidRDefault="000D78D3" w:rsidP="00F868F5">
      <w:pPr>
        <w:ind w:left="364" w:hanging="364"/>
        <w:jc w:val="both"/>
        <w:rPr>
          <w:sz w:val="22"/>
          <w:szCs w:val="22"/>
        </w:rPr>
      </w:pPr>
    </w:p>
    <w:p w:rsidR="000D78D3" w:rsidRPr="004F4736" w:rsidRDefault="000D78D3" w:rsidP="00F868F5">
      <w:pPr>
        <w:ind w:left="364" w:hanging="364"/>
        <w:jc w:val="both"/>
        <w:rPr>
          <w:sz w:val="22"/>
          <w:szCs w:val="22"/>
        </w:rPr>
      </w:pPr>
      <w:r>
        <w:rPr>
          <w:sz w:val="22"/>
          <w:szCs w:val="22"/>
        </w:rPr>
        <w:t>4. Inne zmiany mogą być dokonane w oparciu o przepisy art. 144 ustawy</w:t>
      </w:r>
    </w:p>
    <w:p w:rsidR="000D78D3" w:rsidRDefault="000D78D3" w:rsidP="0097071D">
      <w:pPr>
        <w:jc w:val="both"/>
        <w:rPr>
          <w:sz w:val="22"/>
          <w:szCs w:val="22"/>
        </w:rPr>
      </w:pPr>
    </w:p>
    <w:p w:rsidR="000D78D3" w:rsidRDefault="000D78D3" w:rsidP="0097071D">
      <w:pPr>
        <w:jc w:val="both"/>
        <w:rPr>
          <w:sz w:val="22"/>
          <w:szCs w:val="22"/>
        </w:rPr>
      </w:pPr>
    </w:p>
    <w:p w:rsidR="000D78D3" w:rsidRPr="004F4736" w:rsidRDefault="000D78D3" w:rsidP="0097071D">
      <w:pPr>
        <w:jc w:val="both"/>
        <w:rPr>
          <w:sz w:val="22"/>
          <w:szCs w:val="22"/>
        </w:rPr>
      </w:pPr>
    </w:p>
    <w:p w:rsidR="000D78D3" w:rsidRDefault="000D78D3" w:rsidP="009707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12</w:t>
      </w:r>
      <w:r w:rsidRPr="004F4736">
        <w:rPr>
          <w:b/>
          <w:sz w:val="22"/>
          <w:szCs w:val="22"/>
        </w:rPr>
        <w:t xml:space="preserve"> (Ubezpieczenie)</w:t>
      </w:r>
    </w:p>
    <w:p w:rsidR="000D78D3" w:rsidRDefault="000D78D3" w:rsidP="0097071D">
      <w:pPr>
        <w:jc w:val="center"/>
        <w:rPr>
          <w:b/>
          <w:sz w:val="22"/>
          <w:szCs w:val="22"/>
        </w:rPr>
      </w:pPr>
    </w:p>
    <w:p w:rsidR="000D78D3" w:rsidRPr="004F4736" w:rsidRDefault="000D78D3" w:rsidP="0097071D">
      <w:pPr>
        <w:jc w:val="center"/>
        <w:rPr>
          <w:b/>
          <w:sz w:val="22"/>
          <w:szCs w:val="22"/>
        </w:rPr>
      </w:pPr>
    </w:p>
    <w:p w:rsidR="000D78D3" w:rsidRPr="004F4736" w:rsidRDefault="000D78D3" w:rsidP="0097071D">
      <w:pPr>
        <w:numPr>
          <w:ilvl w:val="0"/>
          <w:numId w:val="26"/>
        </w:numPr>
        <w:autoSpaceDE w:val="0"/>
        <w:autoSpaceDN w:val="0"/>
        <w:jc w:val="both"/>
        <w:rPr>
          <w:sz w:val="22"/>
          <w:szCs w:val="22"/>
        </w:rPr>
      </w:pPr>
      <w:r w:rsidRPr="004F4736">
        <w:rPr>
          <w:b/>
          <w:sz w:val="22"/>
          <w:szCs w:val="22"/>
        </w:rPr>
        <w:lastRenderedPageBreak/>
        <w:t>Przed rozpoczęciem robót budowlanych</w:t>
      </w:r>
      <w:r w:rsidRPr="004F4736">
        <w:rPr>
          <w:sz w:val="22"/>
          <w:szCs w:val="22"/>
        </w:rPr>
        <w:t xml:space="preserve"> Wykonawca zobowiązany jest do ubezpieczenia na własny koszt robót od zdarzeń losowych.</w:t>
      </w:r>
    </w:p>
    <w:p w:rsidR="000D78D3" w:rsidRPr="00DB4C21" w:rsidRDefault="000D78D3" w:rsidP="0097071D">
      <w:pPr>
        <w:numPr>
          <w:ilvl w:val="0"/>
          <w:numId w:val="26"/>
        </w:numPr>
        <w:autoSpaceDE w:val="0"/>
        <w:autoSpaceDN w:val="0"/>
        <w:spacing w:before="120"/>
        <w:jc w:val="both"/>
        <w:rPr>
          <w:b/>
          <w:sz w:val="22"/>
          <w:szCs w:val="22"/>
        </w:rPr>
      </w:pPr>
      <w:r w:rsidRPr="004F4736">
        <w:rPr>
          <w:sz w:val="22"/>
          <w:szCs w:val="22"/>
        </w:rPr>
        <w:t xml:space="preserve">Wykonawca zobowiązany jest niezwłocznie po zawarciu umowy ubezpieczenia przedstawić Zamawiającym oryginał polisy ubezpieczenia robót ważnej, co najmniej przez przewidziany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w Umowie okres oraz zdeponować u Zamawiającego kopię ww. dokumentu poświadczoną za zgodność z oryginałem przez Wykonawcę. </w:t>
      </w:r>
      <w:r w:rsidRPr="00DB4C21">
        <w:rPr>
          <w:b/>
          <w:sz w:val="22"/>
          <w:szCs w:val="22"/>
        </w:rPr>
        <w:t>Suma ubezpieczenia robót nie może być niższa niż wartość Umowy brut</w:t>
      </w:r>
      <w:r>
        <w:rPr>
          <w:b/>
          <w:sz w:val="22"/>
          <w:szCs w:val="22"/>
        </w:rPr>
        <w:t>to.</w:t>
      </w:r>
    </w:p>
    <w:p w:rsidR="000D78D3" w:rsidRDefault="000D78D3" w:rsidP="0097071D">
      <w:pPr>
        <w:rPr>
          <w:sz w:val="22"/>
          <w:szCs w:val="22"/>
        </w:rPr>
      </w:pPr>
    </w:p>
    <w:p w:rsidR="000D78D3" w:rsidRPr="004F4736" w:rsidRDefault="000D78D3" w:rsidP="0097071D">
      <w:pPr>
        <w:rPr>
          <w:sz w:val="22"/>
          <w:szCs w:val="22"/>
        </w:rPr>
      </w:pPr>
    </w:p>
    <w:p w:rsidR="000D78D3" w:rsidRDefault="000D78D3" w:rsidP="009707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13</w:t>
      </w:r>
      <w:r w:rsidRPr="004F4736">
        <w:rPr>
          <w:b/>
          <w:sz w:val="22"/>
          <w:szCs w:val="22"/>
        </w:rPr>
        <w:t xml:space="preserve"> (Ochrona danych osobowych)</w:t>
      </w:r>
    </w:p>
    <w:p w:rsidR="000D78D3" w:rsidRDefault="000D78D3" w:rsidP="0097071D">
      <w:pPr>
        <w:jc w:val="center"/>
        <w:rPr>
          <w:b/>
          <w:sz w:val="22"/>
          <w:szCs w:val="22"/>
        </w:rPr>
      </w:pPr>
    </w:p>
    <w:p w:rsidR="000D78D3" w:rsidRPr="004F4736" w:rsidRDefault="000D78D3" w:rsidP="0097071D">
      <w:pPr>
        <w:jc w:val="center"/>
        <w:rPr>
          <w:b/>
          <w:sz w:val="22"/>
          <w:szCs w:val="22"/>
        </w:rPr>
      </w:pPr>
    </w:p>
    <w:p w:rsidR="000D78D3" w:rsidRDefault="000D78D3" w:rsidP="0097071D">
      <w:p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Wykonanie niniejszej umowy nie wiąże się z przetwarzaniem danych w rozumieniu ustawy o ochronie danych osobowych, a co za tym idzie nie wiąże się z dostępem do zasobów systemów informatycznych</w:t>
      </w:r>
      <w:r>
        <w:rPr>
          <w:sz w:val="22"/>
          <w:szCs w:val="22"/>
        </w:rPr>
        <w:t xml:space="preserve"> Zamawiającego.</w:t>
      </w:r>
    </w:p>
    <w:p w:rsidR="000D78D3" w:rsidRPr="004F4736" w:rsidRDefault="000D78D3" w:rsidP="0097071D">
      <w:pPr>
        <w:jc w:val="both"/>
        <w:rPr>
          <w:sz w:val="22"/>
          <w:szCs w:val="22"/>
        </w:rPr>
      </w:pPr>
    </w:p>
    <w:p w:rsidR="000D78D3" w:rsidRDefault="000D78D3" w:rsidP="009707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14</w:t>
      </w:r>
      <w:r w:rsidRPr="004F4736">
        <w:rPr>
          <w:b/>
          <w:sz w:val="22"/>
          <w:szCs w:val="22"/>
        </w:rPr>
        <w:t xml:space="preserve"> (Dostęp do informacji publicznej)</w:t>
      </w:r>
    </w:p>
    <w:p w:rsidR="000D78D3" w:rsidRPr="004F4736" w:rsidRDefault="000D78D3" w:rsidP="0097071D">
      <w:pPr>
        <w:jc w:val="center"/>
        <w:rPr>
          <w:b/>
          <w:sz w:val="22"/>
          <w:szCs w:val="22"/>
        </w:rPr>
      </w:pPr>
    </w:p>
    <w:p w:rsidR="000D78D3" w:rsidRPr="004F4736" w:rsidRDefault="000D78D3" w:rsidP="00266444">
      <w:pPr>
        <w:ind w:left="284" w:hanging="284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1. Wykonawca oświadcza, że znany jest mu fakt, iż treść niniejszej umowy, a w szczególności dotyczące go dane identyfikacyjne, przedmiot umowy i wysokość wynagrodzenia, stanowią informację publiczną w rozumieniu przepisów ustawy</w:t>
      </w:r>
      <w:r w:rsidRPr="004F4736">
        <w:rPr>
          <w:b/>
          <w:i/>
          <w:sz w:val="22"/>
          <w:szCs w:val="22"/>
        </w:rPr>
        <w:t xml:space="preserve"> o dostępie do informacji publicznej (Dz. U. z 2014r., poz. 782 z </w:t>
      </w:r>
      <w:proofErr w:type="spellStart"/>
      <w:r w:rsidRPr="004F4736">
        <w:rPr>
          <w:b/>
          <w:i/>
          <w:sz w:val="22"/>
          <w:szCs w:val="22"/>
        </w:rPr>
        <w:t>późn</w:t>
      </w:r>
      <w:proofErr w:type="spellEnd"/>
      <w:r w:rsidRPr="004F4736">
        <w:rPr>
          <w:b/>
          <w:i/>
          <w:sz w:val="22"/>
          <w:szCs w:val="22"/>
        </w:rPr>
        <w:t>. zm.)</w:t>
      </w:r>
      <w:r w:rsidRPr="004F4736">
        <w:rPr>
          <w:sz w:val="22"/>
          <w:szCs w:val="22"/>
        </w:rPr>
        <w:t>, która podlega udostępnianiu w trybie przedmiotowej ustawy.</w:t>
      </w:r>
    </w:p>
    <w:p w:rsidR="000D78D3" w:rsidRPr="004F4736" w:rsidRDefault="000D78D3" w:rsidP="0097071D">
      <w:pPr>
        <w:ind w:left="284" w:hanging="284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4F4736">
        <w:rPr>
          <w:sz w:val="22"/>
          <w:szCs w:val="22"/>
        </w:rPr>
        <w:t xml:space="preserve">Wykonawca (będący osobą fizyczną prowadzącą działalność gospodarczą) wyraża zgodę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na udostępnienie w trybie ustawy, o której mowa w ust. 1 zawartych w niniejszej umowie dotyczących go danych w zakresie obejmującym imię i nazwisko. </w:t>
      </w:r>
    </w:p>
    <w:p w:rsidR="000D78D3" w:rsidRPr="004F4736" w:rsidRDefault="000D78D3" w:rsidP="0097071D">
      <w:pPr>
        <w:jc w:val="both"/>
        <w:rPr>
          <w:sz w:val="22"/>
          <w:szCs w:val="22"/>
        </w:rPr>
      </w:pPr>
    </w:p>
    <w:p w:rsidR="000D78D3" w:rsidRPr="004F4736" w:rsidRDefault="000D78D3" w:rsidP="0097071D">
      <w:pPr>
        <w:rPr>
          <w:sz w:val="22"/>
          <w:szCs w:val="22"/>
        </w:rPr>
      </w:pPr>
    </w:p>
    <w:p w:rsidR="000D78D3" w:rsidRDefault="000D78D3" w:rsidP="0097071D">
      <w:pPr>
        <w:jc w:val="center"/>
        <w:rPr>
          <w:b/>
          <w:sz w:val="22"/>
          <w:szCs w:val="22"/>
        </w:rPr>
      </w:pPr>
      <w:r w:rsidRPr="004F4736">
        <w:rPr>
          <w:b/>
          <w:sz w:val="22"/>
          <w:szCs w:val="22"/>
        </w:rPr>
        <w:t>§ 19 (Postanowienia końcowe)</w:t>
      </w:r>
    </w:p>
    <w:p w:rsidR="000D78D3" w:rsidRPr="004F4736" w:rsidRDefault="000D78D3" w:rsidP="0097071D">
      <w:pPr>
        <w:jc w:val="center"/>
        <w:rPr>
          <w:b/>
          <w:sz w:val="22"/>
          <w:szCs w:val="22"/>
        </w:rPr>
      </w:pPr>
    </w:p>
    <w:p w:rsidR="000D78D3" w:rsidRPr="004F4736" w:rsidRDefault="000D78D3" w:rsidP="0097071D">
      <w:pPr>
        <w:numPr>
          <w:ilvl w:val="0"/>
          <w:numId w:val="2"/>
        </w:numPr>
        <w:tabs>
          <w:tab w:val="clear" w:pos="397"/>
          <w:tab w:val="num" w:pos="360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Do spraw nieuregulowanych w umowie mają zastosowanie przepisy Kodeksu cywilnego, ustawy</w:t>
      </w:r>
      <w:r>
        <w:rPr>
          <w:sz w:val="22"/>
          <w:szCs w:val="22"/>
        </w:rPr>
        <w:t xml:space="preserve"> - </w:t>
      </w:r>
      <w:r w:rsidRPr="004F4736">
        <w:rPr>
          <w:sz w:val="22"/>
          <w:szCs w:val="22"/>
        </w:rPr>
        <w:t xml:space="preserve"> Prawo zamówień publicznych, ustawy</w:t>
      </w:r>
      <w:r>
        <w:rPr>
          <w:sz w:val="22"/>
          <w:szCs w:val="22"/>
        </w:rPr>
        <w:t xml:space="preserve"> - </w:t>
      </w:r>
      <w:r w:rsidRPr="004F4736">
        <w:rPr>
          <w:sz w:val="22"/>
          <w:szCs w:val="22"/>
        </w:rPr>
        <w:t xml:space="preserve"> Prawo budowlane oraz odpowiednie przepisy wykonawcze.</w:t>
      </w:r>
    </w:p>
    <w:p w:rsidR="000D78D3" w:rsidRPr="004F4736" w:rsidRDefault="000D78D3" w:rsidP="0097071D">
      <w:pPr>
        <w:numPr>
          <w:ilvl w:val="0"/>
          <w:numId w:val="25"/>
        </w:numPr>
        <w:tabs>
          <w:tab w:val="clear" w:pos="2382"/>
          <w:tab w:val="num" w:pos="390"/>
        </w:tabs>
        <w:ind w:left="360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Spory wynikające z umowy rozpatrywać będzie sąd powszechny właściwy dla siedziby Zamawiającego.</w:t>
      </w:r>
    </w:p>
    <w:p w:rsidR="000D78D3" w:rsidRPr="004F4736" w:rsidRDefault="000D78D3" w:rsidP="0097071D">
      <w:pPr>
        <w:numPr>
          <w:ilvl w:val="0"/>
          <w:numId w:val="25"/>
        </w:numPr>
        <w:tabs>
          <w:tab w:val="clear" w:pos="2382"/>
          <w:tab w:val="num" w:pos="390"/>
        </w:tabs>
        <w:ind w:left="360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Wszelkie zmiany umowy wymagają formy pisemnej pod rygorem nieważności.</w:t>
      </w:r>
    </w:p>
    <w:p w:rsidR="000D78D3" w:rsidRPr="004F4736" w:rsidRDefault="000D78D3" w:rsidP="0097071D">
      <w:pPr>
        <w:numPr>
          <w:ilvl w:val="0"/>
          <w:numId w:val="25"/>
        </w:numPr>
        <w:tabs>
          <w:tab w:val="clear" w:pos="2382"/>
          <w:tab w:val="num" w:pos="390"/>
        </w:tabs>
        <w:ind w:left="360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Umowę sporządzono w 4 egzemplarzach, w tym 2 dla Wykonawcy i 2 dla Zamawiającego.</w:t>
      </w:r>
    </w:p>
    <w:p w:rsidR="000D78D3" w:rsidRPr="004F4736" w:rsidRDefault="000D78D3" w:rsidP="0097071D">
      <w:pPr>
        <w:jc w:val="both"/>
        <w:rPr>
          <w:i/>
          <w:sz w:val="22"/>
          <w:szCs w:val="22"/>
        </w:rPr>
      </w:pPr>
    </w:p>
    <w:p w:rsidR="000D78D3" w:rsidRDefault="000D78D3" w:rsidP="0097071D">
      <w:pPr>
        <w:jc w:val="both"/>
        <w:outlineLvl w:val="0"/>
        <w:rPr>
          <w:i/>
          <w:sz w:val="22"/>
          <w:szCs w:val="22"/>
          <w:u w:val="single"/>
        </w:rPr>
      </w:pPr>
    </w:p>
    <w:p w:rsidR="000D78D3" w:rsidRDefault="000D78D3" w:rsidP="0097071D">
      <w:pPr>
        <w:jc w:val="both"/>
        <w:outlineLvl w:val="0"/>
        <w:rPr>
          <w:i/>
          <w:sz w:val="22"/>
          <w:szCs w:val="22"/>
          <w:u w:val="single"/>
        </w:rPr>
      </w:pPr>
    </w:p>
    <w:p w:rsidR="000D78D3" w:rsidRDefault="000D78D3" w:rsidP="0097071D">
      <w:pPr>
        <w:jc w:val="both"/>
        <w:outlineLvl w:val="0"/>
        <w:rPr>
          <w:i/>
          <w:sz w:val="22"/>
          <w:szCs w:val="22"/>
          <w:u w:val="single"/>
        </w:rPr>
      </w:pPr>
      <w:r w:rsidRPr="004F4736">
        <w:rPr>
          <w:i/>
          <w:sz w:val="22"/>
          <w:szCs w:val="22"/>
          <w:u w:val="single"/>
        </w:rPr>
        <w:t>Wykaz załączników do umowy:</w:t>
      </w:r>
    </w:p>
    <w:p w:rsidR="000D78D3" w:rsidRPr="004F4736" w:rsidRDefault="000D78D3" w:rsidP="0097071D">
      <w:pPr>
        <w:jc w:val="both"/>
        <w:outlineLvl w:val="0"/>
        <w:rPr>
          <w:i/>
          <w:sz w:val="22"/>
          <w:szCs w:val="22"/>
          <w:u w:val="single"/>
        </w:rPr>
      </w:pPr>
    </w:p>
    <w:p w:rsidR="000D78D3" w:rsidRPr="00DB4C21" w:rsidRDefault="000D78D3" w:rsidP="00DB4C21">
      <w:pP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1 - </w:t>
      </w:r>
      <w:r w:rsidRPr="004F4736">
        <w:rPr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Harmonogram rzeczow</w:t>
      </w:r>
      <w:r w:rsidRPr="004F4736">
        <w:rPr>
          <w:b/>
          <w:i/>
          <w:sz w:val="22"/>
          <w:szCs w:val="22"/>
        </w:rPr>
        <w:t>y</w:t>
      </w:r>
    </w:p>
    <w:p w:rsidR="000D78D3" w:rsidRDefault="000D78D3" w:rsidP="0097071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2 – </w:t>
      </w:r>
      <w:r w:rsidRPr="00DB4C21">
        <w:rPr>
          <w:b/>
          <w:i/>
          <w:sz w:val="22"/>
          <w:szCs w:val="22"/>
        </w:rPr>
        <w:t>SIWZ</w:t>
      </w:r>
    </w:p>
    <w:p w:rsidR="000D78D3" w:rsidRPr="004F4736" w:rsidRDefault="000D78D3" w:rsidP="0097071D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Załącznik Nr </w:t>
      </w:r>
      <w:r w:rsidRPr="004F4736">
        <w:rPr>
          <w:i/>
          <w:sz w:val="22"/>
          <w:szCs w:val="22"/>
        </w:rPr>
        <w:t>3</w:t>
      </w:r>
      <w:r>
        <w:rPr>
          <w:i/>
          <w:sz w:val="22"/>
          <w:szCs w:val="22"/>
        </w:rPr>
        <w:t xml:space="preserve"> -</w:t>
      </w:r>
      <w:r w:rsidRPr="004F4736">
        <w:rPr>
          <w:b/>
          <w:i/>
          <w:sz w:val="22"/>
          <w:szCs w:val="22"/>
        </w:rPr>
        <w:t xml:space="preserve"> Oferta </w:t>
      </w:r>
      <w:r>
        <w:rPr>
          <w:b/>
          <w:i/>
          <w:sz w:val="22"/>
          <w:szCs w:val="22"/>
        </w:rPr>
        <w:t xml:space="preserve"> wybranego </w:t>
      </w:r>
      <w:r w:rsidRPr="004F4736">
        <w:rPr>
          <w:b/>
          <w:i/>
          <w:sz w:val="22"/>
          <w:szCs w:val="22"/>
        </w:rPr>
        <w:t xml:space="preserve">Wykonawcy </w:t>
      </w:r>
    </w:p>
    <w:p w:rsidR="000D78D3" w:rsidRDefault="000D78D3" w:rsidP="0097071D">
      <w:pPr>
        <w:jc w:val="both"/>
        <w:rPr>
          <w:sz w:val="22"/>
          <w:szCs w:val="22"/>
        </w:rPr>
      </w:pPr>
    </w:p>
    <w:p w:rsidR="000D78D3" w:rsidRDefault="000D78D3" w:rsidP="0097071D">
      <w:pPr>
        <w:jc w:val="both"/>
        <w:rPr>
          <w:sz w:val="22"/>
          <w:szCs w:val="22"/>
        </w:rPr>
      </w:pPr>
    </w:p>
    <w:p w:rsidR="000D78D3" w:rsidRDefault="000D78D3" w:rsidP="0097071D">
      <w:pPr>
        <w:jc w:val="both"/>
        <w:rPr>
          <w:sz w:val="22"/>
          <w:szCs w:val="22"/>
        </w:rPr>
      </w:pPr>
    </w:p>
    <w:p w:rsidR="000D78D3" w:rsidRDefault="000D78D3" w:rsidP="0097071D">
      <w:pPr>
        <w:jc w:val="both"/>
        <w:rPr>
          <w:sz w:val="22"/>
          <w:szCs w:val="22"/>
        </w:rPr>
      </w:pPr>
    </w:p>
    <w:p w:rsidR="000D78D3" w:rsidRPr="004F4736" w:rsidRDefault="000D78D3" w:rsidP="0097071D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                                                              …………………………….</w:t>
      </w:r>
    </w:p>
    <w:p w:rsidR="000D78D3" w:rsidRPr="004F4736" w:rsidRDefault="000D78D3" w:rsidP="0097071D">
      <w:pPr>
        <w:jc w:val="both"/>
        <w:outlineLvl w:val="0"/>
        <w:rPr>
          <w:b/>
          <w:sz w:val="22"/>
          <w:szCs w:val="22"/>
        </w:rPr>
      </w:pPr>
      <w:r w:rsidRPr="004F4736">
        <w:rPr>
          <w:sz w:val="22"/>
          <w:szCs w:val="22"/>
        </w:rPr>
        <w:t xml:space="preserve">       </w:t>
      </w:r>
      <w:r w:rsidRPr="004F4736">
        <w:rPr>
          <w:b/>
          <w:sz w:val="22"/>
          <w:szCs w:val="22"/>
        </w:rPr>
        <w:t>ZAMAWIAJĄCY :</w:t>
      </w:r>
      <w:r w:rsidRPr="004F4736">
        <w:rPr>
          <w:b/>
          <w:sz w:val="22"/>
          <w:szCs w:val="22"/>
        </w:rPr>
        <w:tab/>
      </w:r>
      <w:r w:rsidRPr="004F4736">
        <w:rPr>
          <w:b/>
          <w:sz w:val="22"/>
          <w:szCs w:val="22"/>
        </w:rPr>
        <w:tab/>
      </w:r>
      <w:r w:rsidRPr="004F4736">
        <w:rPr>
          <w:b/>
          <w:sz w:val="22"/>
          <w:szCs w:val="22"/>
        </w:rPr>
        <w:tab/>
      </w:r>
      <w:r w:rsidRPr="004F4736">
        <w:rPr>
          <w:b/>
          <w:sz w:val="22"/>
          <w:szCs w:val="22"/>
        </w:rPr>
        <w:tab/>
      </w:r>
      <w:r w:rsidRPr="004F4736">
        <w:rPr>
          <w:b/>
          <w:sz w:val="22"/>
          <w:szCs w:val="22"/>
        </w:rPr>
        <w:tab/>
      </w:r>
      <w:r w:rsidRPr="004F4736">
        <w:rPr>
          <w:b/>
          <w:sz w:val="22"/>
          <w:szCs w:val="22"/>
        </w:rPr>
        <w:tab/>
        <w:t xml:space="preserve">                 WYKONAWCA:</w:t>
      </w:r>
    </w:p>
    <w:p w:rsidR="000D78D3" w:rsidRDefault="000D78D3" w:rsidP="0097071D">
      <w:pPr>
        <w:jc w:val="both"/>
        <w:rPr>
          <w:sz w:val="22"/>
          <w:szCs w:val="22"/>
        </w:rPr>
      </w:pPr>
    </w:p>
    <w:sectPr w:rsidR="000D78D3" w:rsidSect="006E0DF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36" w:right="1274" w:bottom="902" w:left="1418" w:header="709" w:footer="709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8D3" w:rsidRDefault="000D78D3">
      <w:r>
        <w:separator/>
      </w:r>
    </w:p>
  </w:endnote>
  <w:endnote w:type="continuationSeparator" w:id="0">
    <w:p w:rsidR="000D78D3" w:rsidRDefault="000D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8D3" w:rsidRDefault="000D78D3" w:rsidP="0097071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78D3" w:rsidRDefault="000D78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8D3" w:rsidRDefault="0043395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315C">
      <w:rPr>
        <w:noProof/>
      </w:rPr>
      <w:t>10</w:t>
    </w:r>
    <w:r>
      <w:rPr>
        <w:noProof/>
      </w:rPr>
      <w:fldChar w:fldCharType="end"/>
    </w:r>
  </w:p>
  <w:p w:rsidR="000D78D3" w:rsidRPr="00D9467B" w:rsidRDefault="000D78D3" w:rsidP="0097071D">
    <w:pPr>
      <w:pStyle w:val="Stopk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8D3" w:rsidRDefault="0043395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78D3">
      <w:rPr>
        <w:noProof/>
      </w:rPr>
      <w:t>1</w:t>
    </w:r>
    <w:r>
      <w:rPr>
        <w:noProof/>
      </w:rPr>
      <w:fldChar w:fldCharType="end"/>
    </w:r>
  </w:p>
  <w:p w:rsidR="000D78D3" w:rsidRDefault="000D7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8D3" w:rsidRDefault="000D78D3">
      <w:r>
        <w:separator/>
      </w:r>
    </w:p>
  </w:footnote>
  <w:footnote w:type="continuationSeparator" w:id="0">
    <w:p w:rsidR="000D78D3" w:rsidRDefault="000D7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DF4" w:rsidRDefault="000D78D3" w:rsidP="00751DF4">
    <w:pPr>
      <w:pStyle w:val="Nagwek"/>
      <w:jc w:val="center"/>
    </w:pPr>
    <w:r>
      <w:t xml:space="preserve">Znak sprawy:    </w:t>
    </w:r>
    <w:r w:rsidR="00751DF4">
      <w:t xml:space="preserve"> „Remont Kościoła pw. </w:t>
    </w:r>
    <w:r w:rsidR="000966D8">
      <w:t>Św. Michała Archanioła w Wirach</w:t>
    </w:r>
    <w:r w:rsidR="00751DF4">
      <w:t>”</w:t>
    </w:r>
  </w:p>
  <w:p w:rsidR="000D78D3" w:rsidRDefault="000D78D3" w:rsidP="00CF5388">
    <w:pPr>
      <w:pStyle w:val="Nagwek"/>
      <w:jc w:val="center"/>
    </w:pPr>
  </w:p>
  <w:p w:rsidR="000D78D3" w:rsidRDefault="00433952" w:rsidP="00CF5388">
    <w:pPr>
      <w:pStyle w:val="Nagwek"/>
      <w:pBdr>
        <w:bottom w:val="single" w:sz="4" w:space="1" w:color="auto"/>
      </w:pBdr>
    </w:pPr>
    <w:r>
      <w:t xml:space="preserve">      OR.271.</w:t>
    </w:r>
    <w:r w:rsidR="00C265EF">
      <w:t>9</w:t>
    </w:r>
    <w:r w:rsidR="000D78D3">
      <w:t>.201</w:t>
    </w:r>
    <w:r w:rsidR="00751DF4">
      <w:t>8</w:t>
    </w:r>
    <w:r w:rsidR="000D78D3">
      <w:t xml:space="preserve">                           </w:t>
    </w:r>
  </w:p>
  <w:p w:rsidR="000D78D3" w:rsidRPr="00F76E1F" w:rsidRDefault="000D78D3">
    <w:pPr>
      <w:pStyle w:val="Nagwek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8D3" w:rsidRDefault="000D78D3" w:rsidP="00136E3A">
    <w:pPr>
      <w:pStyle w:val="Nagwek"/>
      <w:tabs>
        <w:tab w:val="clear" w:pos="4536"/>
      </w:tabs>
      <w:rPr>
        <w:i/>
        <w:sz w:val="20"/>
        <w:szCs w:val="28"/>
      </w:rPr>
    </w:pPr>
    <w:r>
      <w:rPr>
        <w:b/>
        <w:sz w:val="20"/>
      </w:rPr>
      <w:t>Nr sprawy</w:t>
    </w:r>
    <w:r w:rsidRPr="0024623A">
      <w:rPr>
        <w:sz w:val="12"/>
      </w:rPr>
      <w:t xml:space="preserve">:       </w:t>
    </w:r>
    <w:r>
      <w:rPr>
        <w:sz w:val="20"/>
        <w:szCs w:val="20"/>
      </w:rPr>
      <w:t>R</w:t>
    </w:r>
    <w:r w:rsidRPr="0024623A">
      <w:rPr>
        <w:sz w:val="20"/>
        <w:szCs w:val="20"/>
      </w:rPr>
      <w:t xml:space="preserve">oboty budowlane i instalacyjne wraz z dostawą zestawu klimatyzacyjnego i agregata </w:t>
    </w:r>
    <w:r>
      <w:rPr>
        <w:sz w:val="20"/>
        <w:szCs w:val="20"/>
      </w:rPr>
      <w:t xml:space="preserve">   ……………    </w:t>
    </w:r>
    <w:r w:rsidRPr="0024623A">
      <w:rPr>
        <w:sz w:val="20"/>
        <w:szCs w:val="20"/>
      </w:rPr>
      <w:t>prądotwórczego</w:t>
    </w:r>
    <w:r>
      <w:rPr>
        <w:sz w:val="20"/>
        <w:szCs w:val="20"/>
      </w:rPr>
      <w:t xml:space="preserve"> </w:t>
    </w:r>
    <w:r w:rsidRPr="004A19BC">
      <w:rPr>
        <w:sz w:val="20"/>
      </w:rPr>
      <w:t>w ramach projektu:</w:t>
    </w:r>
    <w:r>
      <w:rPr>
        <w:sz w:val="20"/>
        <w:szCs w:val="20"/>
      </w:rPr>
      <w:t xml:space="preserve"> </w:t>
    </w:r>
    <w:r>
      <w:rPr>
        <w:sz w:val="20"/>
      </w:rPr>
      <w:t xml:space="preserve"> </w:t>
    </w:r>
    <w:r w:rsidRPr="004A19BC">
      <w:rPr>
        <w:i/>
        <w:sz w:val="20"/>
        <w:szCs w:val="28"/>
      </w:rPr>
      <w:t>„Kompleksowa informatyzacja Zakładu</w:t>
    </w:r>
    <w:r>
      <w:rPr>
        <w:i/>
        <w:sz w:val="20"/>
        <w:szCs w:val="28"/>
      </w:rPr>
      <w:t xml:space="preserve"> Lecznictwa    </w:t>
    </w:r>
  </w:p>
  <w:p w:rsidR="000D78D3" w:rsidRDefault="000D78D3" w:rsidP="00136E3A">
    <w:pPr>
      <w:pStyle w:val="Nagwek"/>
      <w:tabs>
        <w:tab w:val="clear" w:pos="4536"/>
      </w:tabs>
      <w:rPr>
        <w:i/>
        <w:sz w:val="20"/>
        <w:szCs w:val="28"/>
      </w:rPr>
    </w:pPr>
    <w:r>
      <w:rPr>
        <w:i/>
        <w:sz w:val="20"/>
        <w:szCs w:val="28"/>
      </w:rPr>
      <w:t xml:space="preserve">                       Odwykowego dla Osób Uzależnionych od Alkoholu w Czarnym Borze”</w:t>
    </w:r>
  </w:p>
  <w:p w:rsidR="000D78D3" w:rsidRPr="003D0F13" w:rsidRDefault="000D78D3" w:rsidP="00136E3A">
    <w:pPr>
      <w:widowControl w:val="0"/>
      <w:overflowPunct w:val="0"/>
      <w:autoSpaceDE w:val="0"/>
      <w:autoSpaceDN w:val="0"/>
      <w:adjustRightInd w:val="0"/>
      <w:spacing w:line="263" w:lineRule="auto"/>
      <w:ind w:firstLine="4"/>
      <w:jc w:val="center"/>
      <w:rPr>
        <w:b/>
        <w:bCs/>
        <w:sz w:val="23"/>
        <w:szCs w:val="23"/>
      </w:rPr>
    </w:pPr>
    <w:r>
      <w:rPr>
        <w:b/>
      </w:rPr>
      <w:t>_______________________________________________________________________</w:t>
    </w:r>
  </w:p>
  <w:p w:rsidR="000D78D3" w:rsidRDefault="000D78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5263"/>
    <w:multiLevelType w:val="hybridMultilevel"/>
    <w:tmpl w:val="AA4483E0"/>
    <w:lvl w:ilvl="0" w:tplc="7DDC092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6D0068"/>
    <w:multiLevelType w:val="hybridMultilevel"/>
    <w:tmpl w:val="BC8AAE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D47483"/>
    <w:multiLevelType w:val="hybridMultilevel"/>
    <w:tmpl w:val="6764050C"/>
    <w:lvl w:ilvl="0" w:tplc="0A14F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i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A4F32CB"/>
    <w:multiLevelType w:val="hybridMultilevel"/>
    <w:tmpl w:val="952AE304"/>
    <w:lvl w:ilvl="0" w:tplc="62C8EB14">
      <w:start w:val="2"/>
      <w:numFmt w:val="ordinal"/>
      <w:lvlText w:val="%1"/>
      <w:lvlJc w:val="left"/>
      <w:pPr>
        <w:tabs>
          <w:tab w:val="num" w:pos="2382"/>
        </w:tabs>
        <w:ind w:left="238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  <w:rPr>
        <w:rFonts w:cs="Times New Roman"/>
      </w:rPr>
    </w:lvl>
  </w:abstractNum>
  <w:abstractNum w:abstractNumId="4" w15:restartNumberingAfterBreak="0">
    <w:nsid w:val="10930072"/>
    <w:multiLevelType w:val="hybridMultilevel"/>
    <w:tmpl w:val="67A6CE8E"/>
    <w:lvl w:ilvl="0" w:tplc="4F72469C">
      <w:start w:val="1"/>
      <w:numFmt w:val="decimal"/>
      <w:lvlText w:val="%1."/>
      <w:lvlJc w:val="left"/>
      <w:pPr>
        <w:tabs>
          <w:tab w:val="num" w:pos="2151"/>
        </w:tabs>
        <w:ind w:left="2264" w:hanging="284"/>
      </w:pPr>
      <w:rPr>
        <w:rFonts w:cs="Times New Roman" w:hint="default"/>
      </w:rPr>
    </w:lvl>
    <w:lvl w:ilvl="1" w:tplc="B24C893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B90FA8"/>
    <w:multiLevelType w:val="hybridMultilevel"/>
    <w:tmpl w:val="9DA698A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1CB5305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14605D9B"/>
    <w:multiLevelType w:val="hybridMultilevel"/>
    <w:tmpl w:val="BD8ACB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47802A9"/>
    <w:multiLevelType w:val="hybridMultilevel"/>
    <w:tmpl w:val="9800A148"/>
    <w:lvl w:ilvl="0" w:tplc="DDB87382"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18BB6C0F"/>
    <w:multiLevelType w:val="hybridMultilevel"/>
    <w:tmpl w:val="AD96C7BC"/>
    <w:lvl w:ilvl="0" w:tplc="FB8E39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4740B1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265C5316"/>
    <w:multiLevelType w:val="hybridMultilevel"/>
    <w:tmpl w:val="D8468D44"/>
    <w:lvl w:ilvl="0" w:tplc="CAB2A094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6EF5F0B"/>
    <w:multiLevelType w:val="hybridMultilevel"/>
    <w:tmpl w:val="CE18E38C"/>
    <w:lvl w:ilvl="0" w:tplc="FFFFFFFF">
      <w:start w:val="2"/>
      <w:numFmt w:val="decimal"/>
      <w:lvlText w:val="%1)"/>
      <w:lvlJc w:val="left"/>
      <w:pPr>
        <w:ind w:left="153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EF0EDF"/>
    <w:multiLevelType w:val="hybridMultilevel"/>
    <w:tmpl w:val="2E4807A8"/>
    <w:lvl w:ilvl="0" w:tplc="3300EBEA">
      <w:start w:val="12"/>
      <w:numFmt w:val="decimal"/>
      <w:lvlText w:val="%1)"/>
      <w:lvlJc w:val="left"/>
      <w:pPr>
        <w:tabs>
          <w:tab w:val="num" w:pos="2740"/>
        </w:tabs>
        <w:ind w:left="2740" w:hanging="340"/>
      </w:pPr>
      <w:rPr>
        <w:rFonts w:cs="Times New Roman" w:hint="default"/>
        <w:b w:val="0"/>
        <w:sz w:val="22"/>
        <w:szCs w:val="22"/>
      </w:rPr>
    </w:lvl>
    <w:lvl w:ilvl="1" w:tplc="BF7EBA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BD6771"/>
    <w:multiLevelType w:val="hybridMultilevel"/>
    <w:tmpl w:val="97AC3212"/>
    <w:lvl w:ilvl="0" w:tplc="0415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5" w15:restartNumberingAfterBreak="0">
    <w:nsid w:val="2BB9228D"/>
    <w:multiLevelType w:val="singleLevel"/>
    <w:tmpl w:val="6DBC3B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6" w15:restartNumberingAfterBreak="0">
    <w:nsid w:val="2C1B4FA2"/>
    <w:multiLevelType w:val="hybridMultilevel"/>
    <w:tmpl w:val="61C4F8F6"/>
    <w:lvl w:ilvl="0" w:tplc="C1F200BA">
      <w:start w:val="1"/>
      <w:numFmt w:val="decimal"/>
      <w:pStyle w:val="Spistreci1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EC865DD"/>
    <w:multiLevelType w:val="hybridMultilevel"/>
    <w:tmpl w:val="31D4E82E"/>
    <w:lvl w:ilvl="0" w:tplc="04150011">
      <w:start w:val="1"/>
      <w:numFmt w:val="decimal"/>
      <w:lvlText w:val="%1)"/>
      <w:lvlJc w:val="left"/>
      <w:pPr>
        <w:ind w:left="7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  <w:rPr>
        <w:rFonts w:cs="Times New Roman"/>
      </w:rPr>
    </w:lvl>
  </w:abstractNum>
  <w:abstractNum w:abstractNumId="18" w15:restartNumberingAfterBreak="0">
    <w:nsid w:val="2F161391"/>
    <w:multiLevelType w:val="hybridMultilevel"/>
    <w:tmpl w:val="59546898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9" w15:restartNumberingAfterBreak="0">
    <w:nsid w:val="32A34891"/>
    <w:multiLevelType w:val="hybridMultilevel"/>
    <w:tmpl w:val="2D3249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541DB"/>
    <w:multiLevelType w:val="hybridMultilevel"/>
    <w:tmpl w:val="4A865A56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 w15:restartNumberingAfterBreak="0">
    <w:nsid w:val="3A365FCA"/>
    <w:multiLevelType w:val="singleLevel"/>
    <w:tmpl w:val="04150017"/>
    <w:lvl w:ilvl="0">
      <w:start w:val="1"/>
      <w:numFmt w:val="lowerLetter"/>
      <w:lvlText w:val="%1)"/>
      <w:lvlJc w:val="left"/>
      <w:pPr>
        <w:ind w:left="1531" w:hanging="360"/>
      </w:pPr>
      <w:rPr>
        <w:rFonts w:cs="Times New Roman" w:hint="default"/>
      </w:rPr>
    </w:lvl>
  </w:abstractNum>
  <w:abstractNum w:abstractNumId="22" w15:restartNumberingAfterBreak="0">
    <w:nsid w:val="3EE357B4"/>
    <w:multiLevelType w:val="hybridMultilevel"/>
    <w:tmpl w:val="9DC8B344"/>
    <w:lvl w:ilvl="0" w:tplc="4BB6F9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90337F"/>
    <w:multiLevelType w:val="hybridMultilevel"/>
    <w:tmpl w:val="B73AC13C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 w15:restartNumberingAfterBreak="0">
    <w:nsid w:val="44D735BE"/>
    <w:multiLevelType w:val="hybridMultilevel"/>
    <w:tmpl w:val="46C432F6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 w15:restartNumberingAfterBreak="0">
    <w:nsid w:val="460906DF"/>
    <w:multiLevelType w:val="hybridMultilevel"/>
    <w:tmpl w:val="A19C4B92"/>
    <w:lvl w:ilvl="0" w:tplc="9DAEA4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5360000A">
      <w:start w:val="1"/>
      <w:numFmt w:val="lowerLetter"/>
      <w:lvlText w:val="%2)"/>
      <w:lvlJc w:val="left"/>
      <w:pPr>
        <w:tabs>
          <w:tab w:val="num" w:pos="1227"/>
        </w:tabs>
        <w:ind w:left="1227" w:hanging="507"/>
      </w:pPr>
      <w:rPr>
        <w:rFonts w:cs="Times New Roman" w:hint="default"/>
      </w:rPr>
    </w:lvl>
    <w:lvl w:ilvl="2" w:tplc="C568DEB8">
      <w:start w:val="10"/>
      <w:numFmt w:val="decimal"/>
      <w:lvlText w:val="%3."/>
      <w:lvlJc w:val="left"/>
      <w:pPr>
        <w:tabs>
          <w:tab w:val="num" w:pos="1791"/>
        </w:tabs>
        <w:ind w:left="1904" w:hanging="284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62B2127"/>
    <w:multiLevelType w:val="multilevel"/>
    <w:tmpl w:val="1BE0D3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E332E11"/>
    <w:multiLevelType w:val="hybridMultilevel"/>
    <w:tmpl w:val="85127848"/>
    <w:lvl w:ilvl="0" w:tplc="5D0CE7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2B42F23E">
      <w:numFmt w:val="bullet"/>
      <w:lvlText w:val=""/>
      <w:lvlJc w:val="left"/>
      <w:pPr>
        <w:tabs>
          <w:tab w:val="num" w:pos="1515"/>
        </w:tabs>
        <w:ind w:left="1515" w:hanging="435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20E9D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711D4C"/>
    <w:multiLevelType w:val="hybridMultilevel"/>
    <w:tmpl w:val="E8C2EE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0AA1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13B7E1A"/>
    <w:multiLevelType w:val="hybridMultilevel"/>
    <w:tmpl w:val="89286920"/>
    <w:lvl w:ilvl="0" w:tplc="D63A2CC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58730945"/>
    <w:multiLevelType w:val="hybridMultilevel"/>
    <w:tmpl w:val="CD9A19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BDCEE8A">
      <w:start w:val="1"/>
      <w:numFmt w:val="lowerLetter"/>
      <w:lvlText w:val="%3)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5A274FBF"/>
    <w:multiLevelType w:val="hybridMultilevel"/>
    <w:tmpl w:val="35EC2D56"/>
    <w:lvl w:ilvl="0" w:tplc="0415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2" w15:restartNumberingAfterBreak="0">
    <w:nsid w:val="5FF86A0A"/>
    <w:multiLevelType w:val="hybridMultilevel"/>
    <w:tmpl w:val="9F644A4E"/>
    <w:lvl w:ilvl="0" w:tplc="D63A2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0F02670"/>
    <w:multiLevelType w:val="hybridMultilevel"/>
    <w:tmpl w:val="9FC0FA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6AB00EC"/>
    <w:multiLevelType w:val="hybridMultilevel"/>
    <w:tmpl w:val="86B8DA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B82A18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8AA06E7"/>
    <w:multiLevelType w:val="hybridMultilevel"/>
    <w:tmpl w:val="EAD217EC"/>
    <w:lvl w:ilvl="0" w:tplc="19B246C2">
      <w:start w:val="4"/>
      <w:numFmt w:val="decimal"/>
      <w:lvlText w:val="%1)"/>
      <w:lvlJc w:val="left"/>
      <w:pPr>
        <w:tabs>
          <w:tab w:val="num" w:pos="2740"/>
        </w:tabs>
        <w:ind w:left="2740" w:hanging="34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A453725"/>
    <w:multiLevelType w:val="hybridMultilevel"/>
    <w:tmpl w:val="9B28C296"/>
    <w:lvl w:ilvl="0" w:tplc="5D0CE7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4D38DA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F14DCA6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DBB609C"/>
    <w:multiLevelType w:val="hybridMultilevel"/>
    <w:tmpl w:val="330A5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3038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E7370CC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0D018E7"/>
    <w:multiLevelType w:val="hybridMultilevel"/>
    <w:tmpl w:val="F81A965C"/>
    <w:lvl w:ilvl="0" w:tplc="B970A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659A3106">
      <w:start w:val="1"/>
      <w:numFmt w:val="decimal"/>
      <w:lvlText w:val="%2."/>
      <w:lvlJc w:val="left"/>
      <w:pPr>
        <w:tabs>
          <w:tab w:val="num" w:pos="1251"/>
        </w:tabs>
        <w:ind w:left="1364" w:hanging="284"/>
      </w:pPr>
      <w:rPr>
        <w:rFonts w:cs="Times New Roman" w:hint="default"/>
      </w:rPr>
    </w:lvl>
    <w:lvl w:ilvl="2" w:tplc="786AE7D0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16D3980"/>
    <w:multiLevelType w:val="hybridMultilevel"/>
    <w:tmpl w:val="7584C4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36E0AEF"/>
    <w:multiLevelType w:val="hybridMultilevel"/>
    <w:tmpl w:val="96E2FB0A"/>
    <w:lvl w:ilvl="0" w:tplc="7DDC09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FC96B47A">
      <w:start w:val="3"/>
      <w:numFmt w:val="decimal"/>
      <w:lvlText w:val="%2."/>
      <w:lvlJc w:val="left"/>
      <w:pPr>
        <w:tabs>
          <w:tab w:val="num" w:pos="1251"/>
        </w:tabs>
        <w:ind w:left="1364" w:hanging="284"/>
      </w:pPr>
      <w:rPr>
        <w:rFonts w:cs="Times New Roman" w:hint="default"/>
        <w:b w:val="0"/>
      </w:rPr>
    </w:lvl>
    <w:lvl w:ilvl="2" w:tplc="7DDC09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86201C">
      <w:start w:val="1"/>
      <w:numFmt w:val="none"/>
      <w:lvlText w:val="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D7E28300">
      <w:start w:val="1"/>
      <w:numFmt w:val="none"/>
      <w:lvlText w:val="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93058B"/>
    <w:multiLevelType w:val="hybridMultilevel"/>
    <w:tmpl w:val="85A48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93A2B80">
      <w:start w:val="1"/>
      <w:numFmt w:val="lowerLetter"/>
      <w:lvlText w:val="%2)"/>
      <w:lvlJc w:val="left"/>
      <w:pPr>
        <w:tabs>
          <w:tab w:val="num" w:pos="851"/>
        </w:tabs>
        <w:ind w:left="851" w:hanging="511"/>
      </w:pPr>
      <w:rPr>
        <w:rFonts w:cs="Times New Roman" w:hint="default"/>
      </w:rPr>
    </w:lvl>
    <w:lvl w:ilvl="2" w:tplc="7DDC092A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869332F"/>
    <w:multiLevelType w:val="hybridMultilevel"/>
    <w:tmpl w:val="B9F2FCA4"/>
    <w:lvl w:ilvl="0" w:tplc="FA3A3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C59422F"/>
    <w:multiLevelType w:val="hybridMultilevel"/>
    <w:tmpl w:val="3522E0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DFF6E0B"/>
    <w:multiLevelType w:val="hybridMultilevel"/>
    <w:tmpl w:val="D1BE1F62"/>
    <w:lvl w:ilvl="0" w:tplc="04150001">
      <w:start w:val="1"/>
      <w:numFmt w:val="decimal"/>
      <w:lvlText w:val="%1)"/>
      <w:lvlJc w:val="left"/>
      <w:pPr>
        <w:ind w:left="1531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E8576F4"/>
    <w:multiLevelType w:val="hybridMultilevel"/>
    <w:tmpl w:val="94C490BC"/>
    <w:lvl w:ilvl="0" w:tplc="1016A156">
      <w:start w:val="1"/>
      <w:numFmt w:val="decimal"/>
      <w:lvlText w:val="%1)"/>
      <w:lvlJc w:val="left"/>
      <w:pPr>
        <w:tabs>
          <w:tab w:val="num" w:pos="3137"/>
        </w:tabs>
        <w:ind w:left="3137" w:hanging="340"/>
      </w:pPr>
      <w:rPr>
        <w:rFonts w:cs="Times New Roman" w:hint="default"/>
        <w:b w:val="0"/>
        <w:sz w:val="22"/>
        <w:szCs w:val="22"/>
      </w:rPr>
    </w:lvl>
    <w:lvl w:ilvl="1" w:tplc="4D2C1CD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FB75590"/>
    <w:multiLevelType w:val="hybridMultilevel"/>
    <w:tmpl w:val="93CC5C2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7"/>
  </w:num>
  <w:num w:numId="2">
    <w:abstractNumId w:val="36"/>
  </w:num>
  <w:num w:numId="3">
    <w:abstractNumId w:val="27"/>
  </w:num>
  <w:num w:numId="4">
    <w:abstractNumId w:val="15"/>
  </w:num>
  <w:num w:numId="5">
    <w:abstractNumId w:val="26"/>
  </w:num>
  <w:num w:numId="6">
    <w:abstractNumId w:val="25"/>
  </w:num>
  <w:num w:numId="7">
    <w:abstractNumId w:val="7"/>
  </w:num>
  <w:num w:numId="8">
    <w:abstractNumId w:val="33"/>
  </w:num>
  <w:num w:numId="9">
    <w:abstractNumId w:val="39"/>
  </w:num>
  <w:num w:numId="10">
    <w:abstractNumId w:val="43"/>
  </w:num>
  <w:num w:numId="11">
    <w:abstractNumId w:val="1"/>
  </w:num>
  <w:num w:numId="12">
    <w:abstractNumId w:val="10"/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</w:num>
  <w:num w:numId="16">
    <w:abstractNumId w:val="41"/>
  </w:num>
  <w:num w:numId="17">
    <w:abstractNumId w:val="30"/>
  </w:num>
  <w:num w:numId="18">
    <w:abstractNumId w:val="28"/>
  </w:num>
  <w:num w:numId="19">
    <w:abstractNumId w:val="19"/>
  </w:num>
  <w:num w:numId="20">
    <w:abstractNumId w:val="34"/>
  </w:num>
  <w:num w:numId="21">
    <w:abstractNumId w:val="35"/>
  </w:num>
  <w:num w:numId="22">
    <w:abstractNumId w:val="13"/>
  </w:num>
  <w:num w:numId="23">
    <w:abstractNumId w:val="46"/>
  </w:num>
  <w:num w:numId="24">
    <w:abstractNumId w:val="9"/>
  </w:num>
  <w:num w:numId="25">
    <w:abstractNumId w:val="3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45"/>
  </w:num>
  <w:num w:numId="29">
    <w:abstractNumId w:val="12"/>
  </w:num>
  <w:num w:numId="30">
    <w:abstractNumId w:val="18"/>
  </w:num>
  <w:num w:numId="31">
    <w:abstractNumId w:val="29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4"/>
  </w:num>
  <w:num w:numId="35">
    <w:abstractNumId w:val="37"/>
  </w:num>
  <w:num w:numId="36">
    <w:abstractNumId w:val="11"/>
  </w:num>
  <w:num w:numId="37">
    <w:abstractNumId w:val="5"/>
  </w:num>
  <w:num w:numId="38">
    <w:abstractNumId w:val="44"/>
  </w:num>
  <w:num w:numId="39">
    <w:abstractNumId w:val="20"/>
  </w:num>
  <w:num w:numId="40">
    <w:abstractNumId w:val="17"/>
  </w:num>
  <w:num w:numId="41">
    <w:abstractNumId w:val="32"/>
  </w:num>
  <w:num w:numId="42">
    <w:abstractNumId w:val="2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40"/>
  </w:num>
  <w:num w:numId="46">
    <w:abstractNumId w:val="31"/>
  </w:num>
  <w:num w:numId="47">
    <w:abstractNumId w:val="6"/>
  </w:num>
  <w:num w:numId="48">
    <w:abstractNumId w:val="38"/>
  </w:num>
  <w:num w:numId="49">
    <w:abstractNumId w:val="8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53F9B"/>
    <w:rsid w:val="00004D77"/>
    <w:rsid w:val="00007211"/>
    <w:rsid w:val="00007E77"/>
    <w:rsid w:val="00017057"/>
    <w:rsid w:val="00017ED5"/>
    <w:rsid w:val="000261FC"/>
    <w:rsid w:val="000271DB"/>
    <w:rsid w:val="00030BDC"/>
    <w:rsid w:val="000378F2"/>
    <w:rsid w:val="000402DB"/>
    <w:rsid w:val="00040918"/>
    <w:rsid w:val="0004165B"/>
    <w:rsid w:val="0004202D"/>
    <w:rsid w:val="00051CCB"/>
    <w:rsid w:val="00053669"/>
    <w:rsid w:val="00061F2A"/>
    <w:rsid w:val="000900D4"/>
    <w:rsid w:val="00095258"/>
    <w:rsid w:val="00095FA6"/>
    <w:rsid w:val="000966D8"/>
    <w:rsid w:val="000A2750"/>
    <w:rsid w:val="000B1169"/>
    <w:rsid w:val="000B176B"/>
    <w:rsid w:val="000B2F80"/>
    <w:rsid w:val="000B7056"/>
    <w:rsid w:val="000C3F01"/>
    <w:rsid w:val="000C7B26"/>
    <w:rsid w:val="000D02B7"/>
    <w:rsid w:val="000D1421"/>
    <w:rsid w:val="000D2F2B"/>
    <w:rsid w:val="000D639B"/>
    <w:rsid w:val="000D78D3"/>
    <w:rsid w:val="000F3902"/>
    <w:rsid w:val="000F4075"/>
    <w:rsid w:val="00101424"/>
    <w:rsid w:val="00107523"/>
    <w:rsid w:val="00115A3A"/>
    <w:rsid w:val="00127A0A"/>
    <w:rsid w:val="0013187B"/>
    <w:rsid w:val="0013540B"/>
    <w:rsid w:val="00136713"/>
    <w:rsid w:val="00136E3A"/>
    <w:rsid w:val="00137F1A"/>
    <w:rsid w:val="00151C2C"/>
    <w:rsid w:val="001526F4"/>
    <w:rsid w:val="001529D8"/>
    <w:rsid w:val="00153986"/>
    <w:rsid w:val="00154E38"/>
    <w:rsid w:val="001574EC"/>
    <w:rsid w:val="00163CCA"/>
    <w:rsid w:val="00164335"/>
    <w:rsid w:val="00164EFA"/>
    <w:rsid w:val="00167888"/>
    <w:rsid w:val="00176A15"/>
    <w:rsid w:val="00180A83"/>
    <w:rsid w:val="001A1043"/>
    <w:rsid w:val="001A68E3"/>
    <w:rsid w:val="001B3AA1"/>
    <w:rsid w:val="001C349A"/>
    <w:rsid w:val="001D42B4"/>
    <w:rsid w:val="001D72AF"/>
    <w:rsid w:val="001D78B5"/>
    <w:rsid w:val="001E49BD"/>
    <w:rsid w:val="001F199C"/>
    <w:rsid w:val="001F357B"/>
    <w:rsid w:val="001F3E5D"/>
    <w:rsid w:val="002036DD"/>
    <w:rsid w:val="00204642"/>
    <w:rsid w:val="0024623A"/>
    <w:rsid w:val="002558FC"/>
    <w:rsid w:val="002656C5"/>
    <w:rsid w:val="00266444"/>
    <w:rsid w:val="00270C0B"/>
    <w:rsid w:val="0027196D"/>
    <w:rsid w:val="00275C83"/>
    <w:rsid w:val="002B7D74"/>
    <w:rsid w:val="002D0901"/>
    <w:rsid w:val="002D5A4C"/>
    <w:rsid w:val="002D7E10"/>
    <w:rsid w:val="002E009A"/>
    <w:rsid w:val="002E1217"/>
    <w:rsid w:val="002E4D15"/>
    <w:rsid w:val="002F6814"/>
    <w:rsid w:val="00300EFA"/>
    <w:rsid w:val="00310FB7"/>
    <w:rsid w:val="00311666"/>
    <w:rsid w:val="00311A2D"/>
    <w:rsid w:val="0032380D"/>
    <w:rsid w:val="00326C39"/>
    <w:rsid w:val="00330DD0"/>
    <w:rsid w:val="00334211"/>
    <w:rsid w:val="00335585"/>
    <w:rsid w:val="00340A70"/>
    <w:rsid w:val="003632C0"/>
    <w:rsid w:val="0036668A"/>
    <w:rsid w:val="00387D16"/>
    <w:rsid w:val="003A0645"/>
    <w:rsid w:val="003A4BD6"/>
    <w:rsid w:val="003A73E6"/>
    <w:rsid w:val="003D0F13"/>
    <w:rsid w:val="003E7282"/>
    <w:rsid w:val="003F4B03"/>
    <w:rsid w:val="003F5FDA"/>
    <w:rsid w:val="00411F3B"/>
    <w:rsid w:val="0041357F"/>
    <w:rsid w:val="004209D5"/>
    <w:rsid w:val="00423634"/>
    <w:rsid w:val="00433952"/>
    <w:rsid w:val="00437C52"/>
    <w:rsid w:val="0044247D"/>
    <w:rsid w:val="004459E3"/>
    <w:rsid w:val="004619F5"/>
    <w:rsid w:val="00463794"/>
    <w:rsid w:val="00467C21"/>
    <w:rsid w:val="00470587"/>
    <w:rsid w:val="0047626C"/>
    <w:rsid w:val="00476FB1"/>
    <w:rsid w:val="004836CA"/>
    <w:rsid w:val="004A19BC"/>
    <w:rsid w:val="004A7BF1"/>
    <w:rsid w:val="004B4CA4"/>
    <w:rsid w:val="004C0A3A"/>
    <w:rsid w:val="004C29A0"/>
    <w:rsid w:val="004D0D7B"/>
    <w:rsid w:val="004D5872"/>
    <w:rsid w:val="004E1CC9"/>
    <w:rsid w:val="004E72C4"/>
    <w:rsid w:val="004E7BBF"/>
    <w:rsid w:val="004F4736"/>
    <w:rsid w:val="004F676E"/>
    <w:rsid w:val="00502C51"/>
    <w:rsid w:val="005169B9"/>
    <w:rsid w:val="005232F4"/>
    <w:rsid w:val="0052598A"/>
    <w:rsid w:val="00526F08"/>
    <w:rsid w:val="005271C4"/>
    <w:rsid w:val="00536A2E"/>
    <w:rsid w:val="0054361B"/>
    <w:rsid w:val="00551A2C"/>
    <w:rsid w:val="00560F29"/>
    <w:rsid w:val="00565C45"/>
    <w:rsid w:val="00571BDA"/>
    <w:rsid w:val="005B67BD"/>
    <w:rsid w:val="005C0E3B"/>
    <w:rsid w:val="005C4CA4"/>
    <w:rsid w:val="005C76FB"/>
    <w:rsid w:val="005C7D8F"/>
    <w:rsid w:val="005D2337"/>
    <w:rsid w:val="005D5BBA"/>
    <w:rsid w:val="006060FB"/>
    <w:rsid w:val="00613745"/>
    <w:rsid w:val="00614881"/>
    <w:rsid w:val="006368B5"/>
    <w:rsid w:val="00647F0C"/>
    <w:rsid w:val="00650837"/>
    <w:rsid w:val="00656A9B"/>
    <w:rsid w:val="0066338B"/>
    <w:rsid w:val="00665C30"/>
    <w:rsid w:val="00676FC8"/>
    <w:rsid w:val="006770F6"/>
    <w:rsid w:val="006779CE"/>
    <w:rsid w:val="00686AE0"/>
    <w:rsid w:val="00690115"/>
    <w:rsid w:val="00691521"/>
    <w:rsid w:val="00692508"/>
    <w:rsid w:val="00693606"/>
    <w:rsid w:val="006A2095"/>
    <w:rsid w:val="006B418F"/>
    <w:rsid w:val="006C33F1"/>
    <w:rsid w:val="006C415C"/>
    <w:rsid w:val="006C5BB4"/>
    <w:rsid w:val="006C7FFA"/>
    <w:rsid w:val="006D1534"/>
    <w:rsid w:val="006D696C"/>
    <w:rsid w:val="006E0157"/>
    <w:rsid w:val="006E02A3"/>
    <w:rsid w:val="006E0DFB"/>
    <w:rsid w:val="006F4FD1"/>
    <w:rsid w:val="00706C82"/>
    <w:rsid w:val="00714C4D"/>
    <w:rsid w:val="00725A88"/>
    <w:rsid w:val="0072724A"/>
    <w:rsid w:val="00737DAF"/>
    <w:rsid w:val="00743AF5"/>
    <w:rsid w:val="007463AA"/>
    <w:rsid w:val="007466C5"/>
    <w:rsid w:val="00751DF4"/>
    <w:rsid w:val="007628CD"/>
    <w:rsid w:val="00764599"/>
    <w:rsid w:val="007662E9"/>
    <w:rsid w:val="00776F7E"/>
    <w:rsid w:val="007A161D"/>
    <w:rsid w:val="007A26EF"/>
    <w:rsid w:val="007A504E"/>
    <w:rsid w:val="007B0CA9"/>
    <w:rsid w:val="007B419A"/>
    <w:rsid w:val="007B4876"/>
    <w:rsid w:val="007C13E2"/>
    <w:rsid w:val="007C3FC6"/>
    <w:rsid w:val="007C691D"/>
    <w:rsid w:val="007F0C92"/>
    <w:rsid w:val="007F7A40"/>
    <w:rsid w:val="00800DDB"/>
    <w:rsid w:val="008011DB"/>
    <w:rsid w:val="0080605B"/>
    <w:rsid w:val="00811355"/>
    <w:rsid w:val="0082143C"/>
    <w:rsid w:val="008226D6"/>
    <w:rsid w:val="0082485C"/>
    <w:rsid w:val="00827FC4"/>
    <w:rsid w:val="00832011"/>
    <w:rsid w:val="00832BF3"/>
    <w:rsid w:val="00832D59"/>
    <w:rsid w:val="008450DF"/>
    <w:rsid w:val="0085264D"/>
    <w:rsid w:val="008538E5"/>
    <w:rsid w:val="00861C88"/>
    <w:rsid w:val="00871919"/>
    <w:rsid w:val="00892E20"/>
    <w:rsid w:val="00895AAC"/>
    <w:rsid w:val="00896932"/>
    <w:rsid w:val="008A3EB2"/>
    <w:rsid w:val="008A6545"/>
    <w:rsid w:val="008A7C0B"/>
    <w:rsid w:val="008B4F78"/>
    <w:rsid w:val="008B76D4"/>
    <w:rsid w:val="008C05A3"/>
    <w:rsid w:val="008C7931"/>
    <w:rsid w:val="008D4B72"/>
    <w:rsid w:val="008E7B95"/>
    <w:rsid w:val="008F384E"/>
    <w:rsid w:val="00905109"/>
    <w:rsid w:val="0090793B"/>
    <w:rsid w:val="00913611"/>
    <w:rsid w:val="0092726E"/>
    <w:rsid w:val="009300A2"/>
    <w:rsid w:val="00931D3F"/>
    <w:rsid w:val="0093474E"/>
    <w:rsid w:val="00936088"/>
    <w:rsid w:val="009434FC"/>
    <w:rsid w:val="00952FF0"/>
    <w:rsid w:val="00957DF7"/>
    <w:rsid w:val="0097071D"/>
    <w:rsid w:val="00974AD5"/>
    <w:rsid w:val="00975F1A"/>
    <w:rsid w:val="009A1C3E"/>
    <w:rsid w:val="009A7EDB"/>
    <w:rsid w:val="009B1004"/>
    <w:rsid w:val="009B5DEA"/>
    <w:rsid w:val="009C5745"/>
    <w:rsid w:val="009D479D"/>
    <w:rsid w:val="009E78CA"/>
    <w:rsid w:val="00A0484C"/>
    <w:rsid w:val="00A11597"/>
    <w:rsid w:val="00A13CEA"/>
    <w:rsid w:val="00A25986"/>
    <w:rsid w:val="00A30774"/>
    <w:rsid w:val="00A4196F"/>
    <w:rsid w:val="00A52D5A"/>
    <w:rsid w:val="00A56FC3"/>
    <w:rsid w:val="00A6070F"/>
    <w:rsid w:val="00A60DE5"/>
    <w:rsid w:val="00A62619"/>
    <w:rsid w:val="00A67D4E"/>
    <w:rsid w:val="00A72D4F"/>
    <w:rsid w:val="00A863A4"/>
    <w:rsid w:val="00A92030"/>
    <w:rsid w:val="00AA0493"/>
    <w:rsid w:val="00AA2B03"/>
    <w:rsid w:val="00AB6340"/>
    <w:rsid w:val="00AE3A9C"/>
    <w:rsid w:val="00AE4F84"/>
    <w:rsid w:val="00AE6B6D"/>
    <w:rsid w:val="00AF3410"/>
    <w:rsid w:val="00B02BEF"/>
    <w:rsid w:val="00B10E9B"/>
    <w:rsid w:val="00B139A9"/>
    <w:rsid w:val="00B24D38"/>
    <w:rsid w:val="00B377F1"/>
    <w:rsid w:val="00B40BB1"/>
    <w:rsid w:val="00B5141F"/>
    <w:rsid w:val="00B622D8"/>
    <w:rsid w:val="00B67951"/>
    <w:rsid w:val="00B74311"/>
    <w:rsid w:val="00B8713F"/>
    <w:rsid w:val="00B87F73"/>
    <w:rsid w:val="00B93E1E"/>
    <w:rsid w:val="00B96A99"/>
    <w:rsid w:val="00BA1B49"/>
    <w:rsid w:val="00BA246C"/>
    <w:rsid w:val="00BB242C"/>
    <w:rsid w:val="00BB3075"/>
    <w:rsid w:val="00BC16E3"/>
    <w:rsid w:val="00BC21AD"/>
    <w:rsid w:val="00BD5E9B"/>
    <w:rsid w:val="00BE0122"/>
    <w:rsid w:val="00BE0FFE"/>
    <w:rsid w:val="00BE20A7"/>
    <w:rsid w:val="00BE570E"/>
    <w:rsid w:val="00BF135B"/>
    <w:rsid w:val="00C00B46"/>
    <w:rsid w:val="00C101A6"/>
    <w:rsid w:val="00C135DF"/>
    <w:rsid w:val="00C146E0"/>
    <w:rsid w:val="00C1695D"/>
    <w:rsid w:val="00C24F34"/>
    <w:rsid w:val="00C265EF"/>
    <w:rsid w:val="00C31B25"/>
    <w:rsid w:val="00C3743E"/>
    <w:rsid w:val="00C6141B"/>
    <w:rsid w:val="00C615C0"/>
    <w:rsid w:val="00C63E26"/>
    <w:rsid w:val="00C65F20"/>
    <w:rsid w:val="00C67079"/>
    <w:rsid w:val="00C74F04"/>
    <w:rsid w:val="00C7677B"/>
    <w:rsid w:val="00C800B4"/>
    <w:rsid w:val="00C80921"/>
    <w:rsid w:val="00C84735"/>
    <w:rsid w:val="00C84A40"/>
    <w:rsid w:val="00C907DD"/>
    <w:rsid w:val="00C9253C"/>
    <w:rsid w:val="00CA4BE2"/>
    <w:rsid w:val="00CA7506"/>
    <w:rsid w:val="00CB2B1E"/>
    <w:rsid w:val="00CC1796"/>
    <w:rsid w:val="00CD333A"/>
    <w:rsid w:val="00CD58F5"/>
    <w:rsid w:val="00CE0703"/>
    <w:rsid w:val="00CE1790"/>
    <w:rsid w:val="00CE1C8F"/>
    <w:rsid w:val="00CE3B2B"/>
    <w:rsid w:val="00CF1C48"/>
    <w:rsid w:val="00CF5388"/>
    <w:rsid w:val="00D01BD1"/>
    <w:rsid w:val="00D02787"/>
    <w:rsid w:val="00D0632A"/>
    <w:rsid w:val="00D154E0"/>
    <w:rsid w:val="00D22058"/>
    <w:rsid w:val="00D249C4"/>
    <w:rsid w:val="00D3176D"/>
    <w:rsid w:val="00D34FC7"/>
    <w:rsid w:val="00D4703D"/>
    <w:rsid w:val="00D56A22"/>
    <w:rsid w:val="00D62030"/>
    <w:rsid w:val="00D66F6B"/>
    <w:rsid w:val="00D82968"/>
    <w:rsid w:val="00D862F1"/>
    <w:rsid w:val="00D93086"/>
    <w:rsid w:val="00D9467B"/>
    <w:rsid w:val="00DB2A2E"/>
    <w:rsid w:val="00DB4C21"/>
    <w:rsid w:val="00DC5219"/>
    <w:rsid w:val="00DD0B3C"/>
    <w:rsid w:val="00DD6786"/>
    <w:rsid w:val="00DE377D"/>
    <w:rsid w:val="00DF18E0"/>
    <w:rsid w:val="00DF6F44"/>
    <w:rsid w:val="00E0188F"/>
    <w:rsid w:val="00E04AC2"/>
    <w:rsid w:val="00E07E8E"/>
    <w:rsid w:val="00E1293C"/>
    <w:rsid w:val="00E16A82"/>
    <w:rsid w:val="00E16BF1"/>
    <w:rsid w:val="00E21F4A"/>
    <w:rsid w:val="00E27B0A"/>
    <w:rsid w:val="00E42F42"/>
    <w:rsid w:val="00E43664"/>
    <w:rsid w:val="00E559B6"/>
    <w:rsid w:val="00E55A9F"/>
    <w:rsid w:val="00E66BDE"/>
    <w:rsid w:val="00E747D2"/>
    <w:rsid w:val="00E84FD5"/>
    <w:rsid w:val="00E86264"/>
    <w:rsid w:val="00E86D7E"/>
    <w:rsid w:val="00E941A2"/>
    <w:rsid w:val="00EB3B13"/>
    <w:rsid w:val="00EC15DE"/>
    <w:rsid w:val="00ED26F6"/>
    <w:rsid w:val="00EE5145"/>
    <w:rsid w:val="00F23A2C"/>
    <w:rsid w:val="00F369C1"/>
    <w:rsid w:val="00F4566E"/>
    <w:rsid w:val="00F53F9B"/>
    <w:rsid w:val="00F65199"/>
    <w:rsid w:val="00F66025"/>
    <w:rsid w:val="00F752E7"/>
    <w:rsid w:val="00F76E1F"/>
    <w:rsid w:val="00F77D60"/>
    <w:rsid w:val="00F77E51"/>
    <w:rsid w:val="00F81EE4"/>
    <w:rsid w:val="00F868F5"/>
    <w:rsid w:val="00F9375F"/>
    <w:rsid w:val="00FA134B"/>
    <w:rsid w:val="00FA315C"/>
    <w:rsid w:val="00FB1D8E"/>
    <w:rsid w:val="00FB3042"/>
    <w:rsid w:val="00FB3E6C"/>
    <w:rsid w:val="00FB4EB7"/>
    <w:rsid w:val="00FB756D"/>
    <w:rsid w:val="00FC2CB4"/>
    <w:rsid w:val="00FD4470"/>
    <w:rsid w:val="00FE1585"/>
    <w:rsid w:val="00FE35FA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DF79E"/>
  <w15:docId w15:val="{6A8532DC-12FC-46D3-9E41-13C503E4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07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7071D"/>
    <w:pPr>
      <w:keepNext/>
      <w:widowControl w:val="0"/>
      <w:snapToGrid w:val="0"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7071D"/>
    <w:pPr>
      <w:keepNext/>
      <w:ind w:right="571"/>
      <w:jc w:val="center"/>
      <w:outlineLvl w:val="1"/>
    </w:pPr>
    <w:rPr>
      <w:rFonts w:ascii="Verdana" w:hAnsi="Verdana"/>
      <w:b/>
      <w:sz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7071D"/>
    <w:pPr>
      <w:keepNext/>
      <w:ind w:left="4440" w:hanging="4440"/>
      <w:jc w:val="center"/>
      <w:outlineLvl w:val="3"/>
    </w:pPr>
    <w:rPr>
      <w:rFonts w:ascii="Verdana" w:hAnsi="Verdan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071D"/>
    <w:rPr>
      <w:sz w:val="24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071D"/>
    <w:rPr>
      <w:rFonts w:ascii="Verdana" w:hAnsi="Verdana"/>
      <w:b/>
      <w:sz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071D"/>
    <w:rPr>
      <w:rFonts w:ascii="Verdana" w:hAnsi="Verdana"/>
      <w:b/>
      <w:sz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97071D"/>
    <w:pPr>
      <w:widowControl w:val="0"/>
    </w:pPr>
    <w:rPr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rsid w:val="0097071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7071D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7071D"/>
    <w:pPr>
      <w:ind w:left="360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66EF1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9707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66EF1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97071D"/>
    <w:pPr>
      <w:ind w:left="226" w:hanging="226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uiPriority w:val="99"/>
    <w:rsid w:val="0097071D"/>
    <w:pPr>
      <w:widowControl w:val="0"/>
      <w:ind w:left="3686" w:hanging="1843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970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868F5"/>
    <w:rPr>
      <w:sz w:val="24"/>
    </w:rPr>
  </w:style>
  <w:style w:type="character" w:styleId="Numerstrony">
    <w:name w:val="page number"/>
    <w:basedOn w:val="Domylnaczcionkaakapitu"/>
    <w:uiPriority w:val="99"/>
    <w:rsid w:val="0097071D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97071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97071D"/>
    <w:rPr>
      <w:sz w:val="16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707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EF1"/>
    <w:rPr>
      <w:sz w:val="0"/>
      <w:szCs w:val="0"/>
    </w:rPr>
  </w:style>
  <w:style w:type="character" w:styleId="Odwoaniedokomentarza">
    <w:name w:val="annotation reference"/>
    <w:basedOn w:val="Domylnaczcionkaakapitu"/>
    <w:uiPriority w:val="99"/>
    <w:semiHidden/>
    <w:rsid w:val="0097071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707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F384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707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6EF1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70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67D4E"/>
    <w:rPr>
      <w:rFonts w:cs="Times New Roman"/>
      <w:sz w:val="24"/>
      <w:szCs w:val="24"/>
    </w:rPr>
  </w:style>
  <w:style w:type="paragraph" w:styleId="Tekstblokowy">
    <w:name w:val="Block Text"/>
    <w:basedOn w:val="Normalny"/>
    <w:uiPriority w:val="99"/>
    <w:rsid w:val="0097071D"/>
    <w:pPr>
      <w:ind w:left="-567" w:right="-567"/>
    </w:pPr>
    <w:rPr>
      <w:b/>
      <w:bCs/>
      <w:sz w:val="22"/>
      <w:szCs w:val="20"/>
    </w:rPr>
  </w:style>
  <w:style w:type="paragraph" w:customStyle="1" w:styleId="Default">
    <w:name w:val="Default"/>
    <w:uiPriority w:val="99"/>
    <w:rsid w:val="0097071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9707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7071D"/>
    <w:rPr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9707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7071D"/>
    <w:rPr>
      <w:sz w:val="24"/>
      <w:lang w:val="pl-PL" w:eastAsia="pl-PL"/>
    </w:rPr>
  </w:style>
  <w:style w:type="character" w:styleId="Odwoanieprzypisukocowego">
    <w:name w:val="endnote reference"/>
    <w:basedOn w:val="Domylnaczcionkaakapitu"/>
    <w:uiPriority w:val="99"/>
    <w:rsid w:val="0097071D"/>
    <w:rPr>
      <w:rFonts w:cs="Times New Roman"/>
      <w:vertAlign w:val="superscript"/>
    </w:rPr>
  </w:style>
  <w:style w:type="paragraph" w:customStyle="1" w:styleId="Mapadokumentu1">
    <w:name w:val="Mapa dokumentu1"/>
    <w:basedOn w:val="Normalny"/>
    <w:uiPriority w:val="99"/>
    <w:semiHidden/>
    <w:rsid w:val="0097071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97071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rsid w:val="0097071D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semiHidden/>
    <w:rsid w:val="0097071D"/>
    <w:pPr>
      <w:widowControl w:val="0"/>
      <w:numPr>
        <w:numId w:val="32"/>
      </w:numPr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customStyle="1" w:styleId="ShortReturnAddress">
    <w:name w:val="Short Return Address"/>
    <w:basedOn w:val="Normalny"/>
    <w:uiPriority w:val="99"/>
    <w:rsid w:val="0097071D"/>
    <w:rPr>
      <w:szCs w:val="20"/>
    </w:rPr>
  </w:style>
  <w:style w:type="paragraph" w:styleId="Akapitzlist">
    <w:name w:val="List Paragraph"/>
    <w:basedOn w:val="Normalny"/>
    <w:link w:val="AkapitzlistZnak"/>
    <w:qFormat/>
    <w:rsid w:val="0097071D"/>
    <w:pPr>
      <w:ind w:left="720"/>
      <w:contextualSpacing/>
    </w:pPr>
  </w:style>
  <w:style w:type="paragraph" w:customStyle="1" w:styleId="Tekstpodstawowy311">
    <w:name w:val="Tekst podstawowy 311"/>
    <w:basedOn w:val="Normalny"/>
    <w:uiPriority w:val="99"/>
    <w:rsid w:val="0066338B"/>
    <w:rPr>
      <w:sz w:val="28"/>
      <w:szCs w:val="28"/>
    </w:rPr>
  </w:style>
  <w:style w:type="character" w:customStyle="1" w:styleId="Teksttreci">
    <w:name w:val="Tekst treści"/>
    <w:basedOn w:val="Domylnaczcionkaakapitu"/>
    <w:uiPriority w:val="99"/>
    <w:rsid w:val="002558FC"/>
    <w:rPr>
      <w:rFonts w:ascii="Calibri" w:eastAsia="Times New Roman" w:hAnsi="Calibri" w:cs="Calibri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AkapitzlistZnak">
    <w:name w:val="Akapit z listą Znak"/>
    <w:link w:val="Akapitzlist"/>
    <w:locked/>
    <w:rsid w:val="00D62030"/>
    <w:rPr>
      <w:sz w:val="24"/>
    </w:rPr>
  </w:style>
  <w:style w:type="numbering" w:styleId="1ai">
    <w:name w:val="Outline List 1"/>
    <w:basedOn w:val="Bezlisty"/>
    <w:uiPriority w:val="99"/>
    <w:semiHidden/>
    <w:unhideWhenUsed/>
    <w:rsid w:val="00F66EF1"/>
    <w:pPr>
      <w:numPr>
        <w:numId w:val="12"/>
      </w:numPr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BE012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E012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89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4215</Words>
  <Characters>25291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UD-II-WPZ-ZP-271 ……</vt:lpstr>
    </vt:vector>
  </TitlesOfParts>
  <Company>n/a</Company>
  <LinksUpToDate>false</LinksUpToDate>
  <CharactersWithSpaces>29448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UD-II-WPZ-ZP-271 ……</dc:title>
  <dc:subject/>
  <dc:creator>Szymańska</dc:creator>
  <cp:keywords/>
  <dc:description/>
  <cp:lastModifiedBy>Magdalena Łyko</cp:lastModifiedBy>
  <cp:revision>16</cp:revision>
  <cp:lastPrinted>2017-06-27T21:13:00Z</cp:lastPrinted>
  <dcterms:created xsi:type="dcterms:W3CDTF">2017-07-20T11:49:00Z</dcterms:created>
  <dcterms:modified xsi:type="dcterms:W3CDTF">2018-07-20T08:16:00Z</dcterms:modified>
</cp:coreProperties>
</file>